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0F7861">
        <w:rPr>
          <w:rFonts w:ascii="Calibri" w:eastAsia="Times New Roman" w:hAnsi="Calibri" w:cs="Times New Roman"/>
          <w:b/>
          <w:bCs/>
          <w:color w:val="4F6228" w:themeColor="accent3" w:themeShade="80"/>
          <w:sz w:val="32"/>
          <w:szCs w:val="24"/>
          <w:lang w:eastAsia="es-MX"/>
        </w:rPr>
        <w:t xml:space="preserve">Validación de la TABLA DE APLICABILIDAD de las obligaciones de transparencia comunes </w:t>
      </w:r>
    </w:p>
    <w:p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0F7861">
        <w:rPr>
          <w:rFonts w:ascii="Calibri" w:eastAsia="Times New Roman" w:hAnsi="Calibri" w:cs="Times New Roman"/>
          <w:b/>
          <w:bCs/>
          <w:color w:val="4F6228" w:themeColor="accent3" w:themeShade="80"/>
          <w:sz w:val="32"/>
          <w:szCs w:val="24"/>
          <w:lang w:eastAsia="es-MX"/>
        </w:rPr>
        <w:t>Dependencia o entidad:</w:t>
      </w:r>
      <w:r w:rsidR="000E0596">
        <w:rPr>
          <w:rFonts w:ascii="Calibri" w:eastAsia="Times New Roman" w:hAnsi="Calibri" w:cs="Times New Roman"/>
          <w:b/>
          <w:bCs/>
          <w:color w:val="4F6228" w:themeColor="accent3" w:themeShade="80"/>
          <w:sz w:val="32"/>
          <w:szCs w:val="24"/>
          <w:lang w:eastAsia="es-MX"/>
        </w:rPr>
        <w:t xml:space="preserve"> Salina Cruz, Oaxaca.</w:t>
      </w:r>
    </w:p>
    <w:tbl>
      <w:tblPr>
        <w:tblW w:w="14548" w:type="dxa"/>
        <w:tblLayout w:type="fixed"/>
        <w:tblCellMar>
          <w:left w:w="70" w:type="dxa"/>
          <w:right w:w="70" w:type="dxa"/>
        </w:tblCellMar>
        <w:tblLook w:val="04A0" w:firstRow="1" w:lastRow="0" w:firstColumn="1" w:lastColumn="0" w:noHBand="0" w:noVBand="1"/>
      </w:tblPr>
      <w:tblGrid>
        <w:gridCol w:w="1361"/>
        <w:gridCol w:w="3276"/>
        <w:gridCol w:w="1474"/>
        <w:gridCol w:w="2437"/>
        <w:gridCol w:w="1529"/>
        <w:gridCol w:w="1462"/>
        <w:gridCol w:w="1720"/>
        <w:gridCol w:w="1289"/>
      </w:tblGrid>
      <w:tr w:rsidR="009413BC" w:rsidRPr="000F7861" w:rsidTr="00493D74">
        <w:trPr>
          <w:trHeight w:val="874"/>
          <w:tblHeader/>
        </w:trPr>
        <w:tc>
          <w:tcPr>
            <w:tcW w:w="136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7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3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2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6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941FE3">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rsidTr="00493D74">
        <w:trPr>
          <w:trHeight w:val="740"/>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DF2BB3" w:rsidRDefault="009413BC"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008D0B87">
              <w:rPr>
                <w:rFonts w:eastAsia="Times New Roman" w:cs="Times New Roman"/>
                <w:i/>
                <w:iCs/>
                <w:sz w:val="18"/>
                <w:szCs w:val="18"/>
                <w:lang w:eastAsia="es-MX"/>
              </w:rPr>
              <w:t>…</w:t>
            </w:r>
          </w:p>
        </w:tc>
        <w:tc>
          <w:tcPr>
            <w:tcW w:w="3276" w:type="dxa"/>
            <w:tcBorders>
              <w:top w:val="single" w:sz="4" w:space="0" w:color="auto"/>
              <w:left w:val="nil"/>
              <w:bottom w:val="single" w:sz="4" w:space="0" w:color="auto"/>
              <w:right w:val="single" w:sz="4" w:space="0" w:color="auto"/>
            </w:tcBorders>
            <w:shd w:val="clear" w:color="auto" w:fill="auto"/>
            <w:hideMark/>
          </w:tcPr>
          <w:p w:rsidR="009413BC" w:rsidRDefault="009413BC"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DF2BB3" w:rsidRDefault="009413BC" w:rsidP="00DF2BB3">
            <w:pPr>
              <w:spacing w:after="0" w:line="240" w:lineRule="auto"/>
              <w:rPr>
                <w:rFonts w:eastAsia="Times New Roman" w:cs="Times New Roman"/>
                <w:i/>
                <w:iCs/>
                <w:sz w:val="18"/>
                <w:szCs w:val="18"/>
                <w:lang w:eastAsia="es-MX"/>
              </w:rPr>
            </w:pPr>
          </w:p>
        </w:tc>
        <w:tc>
          <w:tcPr>
            <w:tcW w:w="1474"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235634"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77394C" w:rsidRPr="0077394C" w:rsidRDefault="00A02710" w:rsidP="00306B60">
            <w:pPr>
              <w:pStyle w:val="Default"/>
              <w:jc w:val="both"/>
              <w:rPr>
                <w:rFonts w:asciiTheme="minorHAnsi" w:hAnsiTheme="minorHAnsi" w:cstheme="minorHAnsi"/>
                <w:sz w:val="18"/>
                <w:szCs w:val="18"/>
              </w:rPr>
            </w:pPr>
            <w:r w:rsidRPr="0077394C">
              <w:rPr>
                <w:rFonts w:asciiTheme="minorHAnsi" w:hAnsiTheme="minorHAnsi" w:cstheme="minorHAnsi"/>
                <w:sz w:val="18"/>
                <w:szCs w:val="18"/>
              </w:rPr>
              <w:t>Publicar todos los reglamentos acuerdos, circulares, resoluciones y demás disposiciones de observancia general emanados del Honorable Ayuntamiento (RIAPM).</w:t>
            </w:r>
            <w:r w:rsidR="0077394C" w:rsidRPr="0077394C">
              <w:rPr>
                <w:rFonts w:asciiTheme="minorHAnsi" w:hAnsiTheme="minorHAnsi" w:cstheme="minorHAnsi"/>
                <w:sz w:val="18"/>
                <w:szCs w:val="18"/>
              </w:rPr>
              <w:t xml:space="preserve">Publicar todos los reglamentos, acuerdos, circulares, resoluciones y demás disposiciones de observancia general emanados del Honorable Ayuntamiento </w:t>
            </w:r>
          </w:p>
          <w:p w:rsidR="009413BC" w:rsidRPr="00A02710" w:rsidRDefault="00983065" w:rsidP="00306B60">
            <w:pPr>
              <w:autoSpaceDE w:val="0"/>
              <w:autoSpaceDN w:val="0"/>
              <w:adjustRightInd w:val="0"/>
              <w:spacing w:after="0" w:line="240" w:lineRule="auto"/>
              <w:jc w:val="both"/>
              <w:rPr>
                <w:rFonts w:eastAsia="Times New Roman" w:cstheme="minorHAnsi"/>
                <w:sz w:val="18"/>
                <w:szCs w:val="18"/>
                <w:lang w:eastAsia="es-MX"/>
              </w:rPr>
            </w:pPr>
            <w:r>
              <w:rPr>
                <w:sz w:val="18"/>
                <w:szCs w:val="18"/>
              </w:rPr>
              <w:t>(MO).</w:t>
            </w:r>
            <w:r w:rsidR="00C15E3A" w:rsidRPr="00C15E3A">
              <w:rPr>
                <w:rFonts w:cstheme="minorHAnsi"/>
                <w:sz w:val="18"/>
                <w:szCs w:val="18"/>
                <w:lang w:val="es-ES"/>
              </w:rPr>
              <w:t xml:space="preserve">Publicar todos los reglamentos,acuerdos, circulares,resoluciones y demás disposiciones de observancia generalemanados del Honorable </w:t>
            </w:r>
            <w:r w:rsidR="00C15E3A">
              <w:rPr>
                <w:rFonts w:cstheme="minorHAnsi"/>
                <w:sz w:val="18"/>
                <w:szCs w:val="18"/>
                <w:lang w:val="es-ES"/>
              </w:rPr>
              <w:t>A</w:t>
            </w:r>
            <w:r w:rsidR="00C15E3A" w:rsidRPr="00C15E3A">
              <w:rPr>
                <w:rFonts w:cstheme="minorHAnsi"/>
                <w:sz w:val="18"/>
                <w:szCs w:val="18"/>
                <w:lang w:val="es-ES"/>
              </w:rPr>
              <w:t>yuntamiento</w:t>
            </w:r>
            <w:r w:rsidR="00C15E3A">
              <w:rPr>
                <w:rFonts w:cstheme="minorHAnsi"/>
                <w:sz w:val="18"/>
                <w:szCs w:val="18"/>
                <w:lang w:val="es-ES"/>
              </w:rPr>
              <w:t>.(BPG).</w:t>
            </w:r>
            <w:r w:rsidR="00C15E3A" w:rsidRPr="00C15E3A">
              <w:rPr>
                <w:rFonts w:cstheme="minorHAnsi"/>
                <w:sz w:val="18"/>
                <w:szCs w:val="18"/>
                <w:lang w:val="es-ES"/>
              </w:rPr>
              <w:t>Compilar las leyes, bandos de policía y gobierno, decretos, reglamentos, acuerdos, circulares y demásdisposiciones normativas relativas a la administración pública municipal y paramunicipal, así como el PeriódicoOficial del Gobierno del Estado cuando contenga disposiciones relacionadas con el Municipio</w:t>
            </w:r>
            <w:r w:rsidR="00C15E3A">
              <w:rPr>
                <w:rFonts w:cstheme="minorHAnsi"/>
                <w:sz w:val="18"/>
                <w:szCs w:val="18"/>
                <w:lang w:val="es-ES"/>
              </w:rPr>
              <w:t>.</w:t>
            </w:r>
            <w:r w:rsidR="000E0596">
              <w:rPr>
                <w:rFonts w:cstheme="minorHAnsi"/>
                <w:sz w:val="18"/>
                <w:szCs w:val="18"/>
                <w:lang w:val="es-ES"/>
              </w:rPr>
              <w:t>(LOMEO)</w:t>
            </w:r>
          </w:p>
        </w:tc>
        <w:tc>
          <w:tcPr>
            <w:tcW w:w="1529" w:type="dxa"/>
            <w:tcBorders>
              <w:top w:val="single" w:sz="4" w:space="0" w:color="auto"/>
              <w:left w:val="nil"/>
              <w:bottom w:val="single" w:sz="4" w:space="0" w:color="auto"/>
              <w:right w:val="single" w:sz="4" w:space="0" w:color="auto"/>
            </w:tcBorders>
            <w:shd w:val="clear" w:color="auto" w:fill="auto"/>
          </w:tcPr>
          <w:p w:rsidR="009413BC" w:rsidRDefault="00235634"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Fracción. 8, Articulo 28 del Reglamento Interno de la Administración </w:t>
            </w:r>
            <w:r w:rsidR="00354280">
              <w:rPr>
                <w:rFonts w:eastAsia="Times New Roman" w:cs="Times New Roman"/>
                <w:sz w:val="18"/>
                <w:szCs w:val="18"/>
                <w:lang w:eastAsia="es-MX"/>
              </w:rPr>
              <w:t>Pública</w:t>
            </w:r>
            <w:r>
              <w:rPr>
                <w:rFonts w:eastAsia="Times New Roman" w:cs="Times New Roman"/>
                <w:sz w:val="18"/>
                <w:szCs w:val="18"/>
                <w:lang w:eastAsia="es-MX"/>
              </w:rPr>
              <w:t xml:space="preserve"> Municipal/ Numeral 6, Fracción 8 de Manual de Organización/Fracción 5, Articulo 72 del Bando de Policía y Gobierno del Municipio/ Fracción XI, Articulo 92 de la Ley Orgánica Municipal del Edo. De Oaxaca.</w:t>
            </w:r>
          </w:p>
          <w:p w:rsidR="00610AC5" w:rsidRDefault="00610AC5" w:rsidP="00F55BC6">
            <w:pPr>
              <w:spacing w:after="0" w:line="240" w:lineRule="auto"/>
              <w:jc w:val="both"/>
              <w:rPr>
                <w:rFonts w:eastAsia="Times New Roman" w:cs="Times New Roman"/>
                <w:sz w:val="18"/>
                <w:szCs w:val="18"/>
                <w:lang w:eastAsia="es-MX"/>
              </w:rPr>
            </w:pPr>
          </w:p>
          <w:p w:rsidR="00610AC5" w:rsidRPr="00DF2BB3" w:rsidRDefault="00610AC5" w:rsidP="00F55BC6">
            <w:pPr>
              <w:spacing w:after="0" w:line="240" w:lineRule="auto"/>
              <w:jc w:val="both"/>
              <w:rPr>
                <w:rFonts w:eastAsia="Times New Roman" w:cs="Times New Roman"/>
                <w:sz w:val="18"/>
                <w:szCs w:val="18"/>
                <w:lang w:eastAsia="es-MX"/>
              </w:rPr>
            </w:pPr>
          </w:p>
        </w:tc>
        <w:tc>
          <w:tcPr>
            <w:tcW w:w="1462" w:type="dxa"/>
            <w:tcBorders>
              <w:top w:val="single" w:sz="4" w:space="0" w:color="auto"/>
              <w:left w:val="nil"/>
              <w:bottom w:val="single" w:sz="4" w:space="0" w:color="auto"/>
              <w:right w:val="single" w:sz="4" w:space="0" w:color="auto"/>
            </w:tcBorders>
            <w:vAlign w:val="center"/>
          </w:tcPr>
          <w:p w:rsidR="009413BC" w:rsidRPr="00DF2BB3" w:rsidRDefault="00235634"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w:t>
            </w:r>
          </w:p>
        </w:tc>
        <w:tc>
          <w:tcPr>
            <w:tcW w:w="1720" w:type="dxa"/>
            <w:tcBorders>
              <w:top w:val="single" w:sz="4" w:space="0" w:color="auto"/>
              <w:left w:val="single" w:sz="4" w:space="0" w:color="auto"/>
              <w:bottom w:val="single" w:sz="4" w:space="0" w:color="auto"/>
              <w:right w:val="single" w:sz="4" w:space="0" w:color="auto"/>
            </w:tcBorders>
            <w:vAlign w:val="center"/>
          </w:tcPr>
          <w:p w:rsidR="009413BC" w:rsidRPr="00DF2BB3" w:rsidRDefault="00235634" w:rsidP="0023563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single" w:sz="4" w:space="0" w:color="auto"/>
              <w:left w:val="single" w:sz="4" w:space="0" w:color="auto"/>
              <w:bottom w:val="single" w:sz="4" w:space="0" w:color="auto"/>
              <w:right w:val="single" w:sz="4" w:space="0" w:color="auto"/>
            </w:tcBorders>
            <w:vAlign w:val="center"/>
          </w:tcPr>
          <w:p w:rsidR="009413BC"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6119FE" w:rsidRPr="00E95044" w:rsidTr="00493D74">
        <w:trPr>
          <w:trHeight w:val="3611"/>
        </w:trPr>
        <w:tc>
          <w:tcPr>
            <w:tcW w:w="1361" w:type="dxa"/>
            <w:vMerge/>
            <w:tcBorders>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p>
        </w:tc>
        <w:tc>
          <w:tcPr>
            <w:tcW w:w="3276" w:type="dxa"/>
            <w:tcBorders>
              <w:top w:val="nil"/>
              <w:left w:val="nil"/>
              <w:bottom w:val="single" w:sz="4" w:space="0" w:color="auto"/>
              <w:right w:val="single" w:sz="4" w:space="0" w:color="auto"/>
            </w:tcBorders>
            <w:shd w:val="clear" w:color="auto" w:fill="auto"/>
            <w:hideMark/>
          </w:tcPr>
          <w:p w:rsidR="006119FE"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119FE" w:rsidRPr="00DF2BB3" w:rsidRDefault="006119FE" w:rsidP="00DF2BB3">
            <w:pPr>
              <w:spacing w:after="0" w:line="240" w:lineRule="auto"/>
              <w:rPr>
                <w:rFonts w:eastAsia="Times New Roman" w:cs="Times New Roman"/>
                <w:i/>
                <w:iCs/>
                <w:sz w:val="18"/>
                <w:szCs w:val="18"/>
                <w:lang w:eastAsia="es-MX"/>
              </w:rPr>
            </w:pP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780815" w:rsidRDefault="006119FE" w:rsidP="00306B60">
            <w:pPr>
              <w:autoSpaceDE w:val="0"/>
              <w:autoSpaceDN w:val="0"/>
              <w:adjustRightInd w:val="0"/>
              <w:spacing w:after="0" w:line="240" w:lineRule="auto"/>
              <w:jc w:val="both"/>
              <w:rPr>
                <w:rFonts w:cstheme="minorHAnsi"/>
                <w:sz w:val="18"/>
                <w:szCs w:val="18"/>
                <w:lang w:val="es-ES"/>
              </w:rPr>
            </w:pPr>
            <w:r w:rsidRPr="00780815">
              <w:rPr>
                <w:rFonts w:cstheme="minorHAnsi"/>
                <w:sz w:val="18"/>
                <w:szCs w:val="18"/>
                <w:lang w:val="es-ES"/>
              </w:rPr>
              <w:t>Suscribir, junto con la Presidenta Municipal, los nombramientos, de los</w:t>
            </w:r>
          </w:p>
          <w:p w:rsidR="006119FE" w:rsidRPr="00780815" w:rsidRDefault="006119FE" w:rsidP="00306B60">
            <w:pPr>
              <w:autoSpaceDE w:val="0"/>
              <w:autoSpaceDN w:val="0"/>
              <w:adjustRightInd w:val="0"/>
              <w:spacing w:after="0" w:line="240" w:lineRule="auto"/>
              <w:jc w:val="both"/>
              <w:rPr>
                <w:rFonts w:cstheme="minorHAnsi"/>
                <w:sz w:val="18"/>
                <w:szCs w:val="18"/>
                <w:lang w:val="es-ES"/>
              </w:rPr>
            </w:pPr>
            <w:r w:rsidRPr="00780815">
              <w:rPr>
                <w:rFonts w:cstheme="minorHAnsi"/>
                <w:sz w:val="18"/>
                <w:szCs w:val="18"/>
                <w:lang w:val="es-ES"/>
              </w:rPr>
              <w:t>Servidores públicos acordados</w:t>
            </w:r>
            <w:r>
              <w:rPr>
                <w:rFonts w:cstheme="minorHAnsi"/>
                <w:sz w:val="18"/>
                <w:szCs w:val="18"/>
                <w:lang w:val="es-ES"/>
              </w:rPr>
              <w:t>.</w:t>
            </w:r>
            <w:r w:rsidRPr="00780815">
              <w:rPr>
                <w:rFonts w:cstheme="minorHAnsi"/>
                <w:sz w:val="18"/>
                <w:szCs w:val="18"/>
                <w:lang w:val="es-ES"/>
              </w:rPr>
              <w:t>Implementar y mantener actualizada la base de datos en materia de recursos</w:t>
            </w:r>
          </w:p>
          <w:p w:rsidR="006119FE" w:rsidRDefault="006119FE" w:rsidP="00306B60">
            <w:pPr>
              <w:pStyle w:val="Default"/>
              <w:jc w:val="both"/>
            </w:pPr>
            <w:r w:rsidRPr="00780815">
              <w:rPr>
                <w:rFonts w:asciiTheme="minorHAnsi" w:hAnsiTheme="minorHAnsi" w:cstheme="minorHAnsi"/>
                <w:sz w:val="18"/>
                <w:szCs w:val="18"/>
              </w:rPr>
              <w:t>humanos del Ayuntamiento</w:t>
            </w:r>
            <w:r>
              <w:rPr>
                <w:rFonts w:cstheme="minorHAnsi"/>
                <w:sz w:val="18"/>
                <w:szCs w:val="18"/>
              </w:rPr>
              <w:t xml:space="preserve">.(RIAPM); </w:t>
            </w:r>
          </w:p>
          <w:p w:rsidR="006119FE" w:rsidRPr="0077394C" w:rsidRDefault="006119FE" w:rsidP="00306B60">
            <w:pPr>
              <w:pStyle w:val="Default"/>
              <w:jc w:val="both"/>
              <w:rPr>
                <w:rFonts w:asciiTheme="minorHAnsi" w:hAnsiTheme="minorHAnsi" w:cstheme="minorHAnsi"/>
                <w:sz w:val="18"/>
                <w:szCs w:val="18"/>
              </w:rPr>
            </w:pPr>
            <w:r w:rsidRPr="0077394C">
              <w:rPr>
                <w:rFonts w:asciiTheme="minorHAnsi" w:hAnsiTheme="minorHAnsi" w:cstheme="minorHAnsi"/>
                <w:sz w:val="18"/>
                <w:szCs w:val="18"/>
              </w:rPr>
              <w:t>Verificar que las prestaciones que deben percibir los servidores públicos y demás empleados municipales les sean proporcionadasoportunamente;</w:t>
            </w:r>
            <w:r>
              <w:rPr>
                <w:rFonts w:asciiTheme="minorHAnsi" w:hAnsiTheme="minorHAnsi" w:cstheme="minorHAnsi"/>
                <w:sz w:val="18"/>
                <w:szCs w:val="18"/>
              </w:rPr>
              <w:t xml:space="preserve"> (MO).</w:t>
            </w:r>
          </w:p>
          <w:p w:rsidR="006119FE" w:rsidRPr="0077394C"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II, Articulo 28 y Fracción I, Articulo 38 del Reglamento Interno de la Administración Pública Municipal/ Numeral 6 y 8 Fracción 8 de Manual de Organización.</w:t>
            </w:r>
          </w:p>
          <w:p w:rsidR="006119FE" w:rsidRDefault="006119FE" w:rsidP="00F55BC6">
            <w:pPr>
              <w:spacing w:after="0" w:line="240" w:lineRule="auto"/>
              <w:jc w:val="both"/>
              <w:rPr>
                <w:rFonts w:eastAsia="Times New Roman" w:cs="Times New Roman"/>
                <w:sz w:val="18"/>
                <w:szCs w:val="18"/>
                <w:lang w:eastAsia="es-MX"/>
              </w:rPr>
            </w:pPr>
          </w:p>
          <w:p w:rsidR="006119FE" w:rsidRPr="00DF2BB3" w:rsidRDefault="006119FE" w:rsidP="00F55BC6">
            <w:pPr>
              <w:spacing w:after="0" w:line="240" w:lineRule="auto"/>
              <w:jc w:val="both"/>
              <w:rPr>
                <w:rFonts w:eastAsia="Times New Roman" w:cs="Times New Roman"/>
                <w:sz w:val="18"/>
                <w:szCs w:val="18"/>
                <w:lang w:eastAsia="es-MX"/>
              </w:rPr>
            </w:pP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 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23563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ONSERVACIONES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492"/>
        </w:trPr>
        <w:tc>
          <w:tcPr>
            <w:tcW w:w="1361" w:type="dxa"/>
            <w:vMerge/>
            <w:tcBorders>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36707A" w:rsidRDefault="006119FE" w:rsidP="00306B60">
            <w:pPr>
              <w:pStyle w:val="Default"/>
              <w:jc w:val="both"/>
              <w:rPr>
                <w:rFonts w:asciiTheme="minorHAnsi" w:hAnsiTheme="minorHAnsi" w:cstheme="minorHAnsi"/>
                <w:sz w:val="18"/>
                <w:szCs w:val="18"/>
              </w:rPr>
            </w:pPr>
            <w:r w:rsidRPr="00561549">
              <w:rPr>
                <w:rFonts w:asciiTheme="minorHAnsi" w:hAnsiTheme="minorHAnsi" w:cstheme="minorHAnsi"/>
                <w:sz w:val="18"/>
                <w:szCs w:val="18"/>
              </w:rPr>
              <w:t>Publicar todos los reglamentos, acuerdos, circulares, resoluciones y demásdisposiciones de observancia general emanados del Honorable Ayuntamiento</w:t>
            </w:r>
            <w:r>
              <w:rPr>
                <w:rFonts w:cstheme="minorHAnsi"/>
                <w:sz w:val="18"/>
                <w:szCs w:val="18"/>
              </w:rPr>
              <w:t>;</w:t>
            </w:r>
            <w:r w:rsidRPr="0036707A">
              <w:rPr>
                <w:rFonts w:asciiTheme="minorHAnsi" w:hAnsiTheme="minorHAnsi" w:cstheme="minorHAnsi"/>
                <w:sz w:val="18"/>
                <w:szCs w:val="18"/>
              </w:rPr>
              <w:t xml:space="preserve">(RIAPM) </w:t>
            </w:r>
          </w:p>
          <w:p w:rsidR="006119FE" w:rsidRPr="0036707A" w:rsidRDefault="006119FE" w:rsidP="00306B60">
            <w:pPr>
              <w:autoSpaceDE w:val="0"/>
              <w:autoSpaceDN w:val="0"/>
              <w:adjustRightInd w:val="0"/>
              <w:spacing w:after="0" w:line="240" w:lineRule="auto"/>
              <w:jc w:val="both"/>
              <w:rPr>
                <w:rFonts w:cstheme="minorHAnsi"/>
                <w:sz w:val="18"/>
                <w:szCs w:val="18"/>
                <w:lang w:val="es-ES"/>
              </w:rPr>
            </w:pPr>
            <w:r>
              <w:rPr>
                <w:rFonts w:cstheme="minorHAnsi"/>
                <w:sz w:val="18"/>
                <w:szCs w:val="18"/>
              </w:rPr>
              <w:t>Publicar todos los R</w:t>
            </w:r>
            <w:r w:rsidRPr="0036707A">
              <w:rPr>
                <w:rFonts w:cstheme="minorHAnsi"/>
                <w:sz w:val="18"/>
                <w:szCs w:val="18"/>
              </w:rPr>
              <w:t>eglamentos, acuerdos, circulares, resoluciones y demás disposiciones de observancia general emanados del Honorable Ayuntamiento</w:t>
            </w:r>
            <w:r>
              <w:rPr>
                <w:rFonts w:cstheme="minorHAnsi"/>
                <w:sz w:val="18"/>
                <w:szCs w:val="18"/>
              </w:rPr>
              <w:t xml:space="preserve"> (MO);</w:t>
            </w:r>
            <w:r w:rsidRPr="0036707A">
              <w:rPr>
                <w:rFonts w:cstheme="minorHAnsi"/>
                <w:sz w:val="18"/>
                <w:szCs w:val="18"/>
                <w:lang w:val="es-ES"/>
              </w:rPr>
              <w:t>Publicar todos los reglamentos, acuerdos, circulares,resoluciones y demás disposiciones de observancia general</w:t>
            </w:r>
          </w:p>
          <w:p w:rsidR="006119FE" w:rsidRPr="0036707A" w:rsidRDefault="006119FE" w:rsidP="00306B60">
            <w:pPr>
              <w:autoSpaceDE w:val="0"/>
              <w:autoSpaceDN w:val="0"/>
              <w:adjustRightInd w:val="0"/>
              <w:spacing w:after="0" w:line="240" w:lineRule="auto"/>
              <w:jc w:val="both"/>
              <w:rPr>
                <w:rFonts w:cstheme="minorHAnsi"/>
                <w:sz w:val="18"/>
                <w:szCs w:val="18"/>
              </w:rPr>
            </w:pPr>
            <w:r w:rsidRPr="0036707A">
              <w:rPr>
                <w:rFonts w:cstheme="minorHAnsi"/>
                <w:sz w:val="18"/>
                <w:szCs w:val="18"/>
              </w:rPr>
              <w:t>E</w:t>
            </w:r>
            <w:proofErr w:type="spellStart"/>
            <w:r w:rsidRPr="0036707A">
              <w:rPr>
                <w:rFonts w:cstheme="minorHAnsi"/>
                <w:sz w:val="18"/>
                <w:szCs w:val="18"/>
                <w:lang w:val="es-ES"/>
              </w:rPr>
              <w:t>man</w:t>
            </w:r>
            <w:r>
              <w:rPr>
                <w:rFonts w:cstheme="minorHAnsi"/>
                <w:sz w:val="18"/>
                <w:szCs w:val="18"/>
              </w:rPr>
              <w:t>ados</w:t>
            </w:r>
            <w:proofErr w:type="spellEnd"/>
            <w:r>
              <w:rPr>
                <w:rFonts w:cstheme="minorHAnsi"/>
                <w:sz w:val="18"/>
                <w:szCs w:val="18"/>
              </w:rPr>
              <w:t xml:space="preserve">  del Honorable Ayuntamiento. (BPG);</w:t>
            </w:r>
            <w:r w:rsidRPr="0036707A">
              <w:rPr>
                <w:rFonts w:cstheme="minorHAnsi"/>
                <w:sz w:val="18"/>
                <w:szCs w:val="18"/>
                <w:lang w:val="es-ES"/>
              </w:rPr>
              <w:t xml:space="preserve"> Compilar las leyes, bandos de policía y gobierno, decretos, reglamentos, acuerdos, circulares y demásdisposiciones normativas relativas a la </w:t>
            </w:r>
            <w:r w:rsidRPr="0036707A">
              <w:rPr>
                <w:rFonts w:cstheme="minorHAnsi"/>
                <w:sz w:val="18"/>
                <w:szCs w:val="18"/>
                <w:lang w:val="es-ES"/>
              </w:rPr>
              <w:lastRenderedPageBreak/>
              <w:t>administración pública municipal y paramunicipal, así como el PeriódicoOficial del Gobierno del Estado cuandocontenga disposiciones relacionadas con el Municipio;</w:t>
            </w:r>
            <w:r>
              <w:rPr>
                <w:rFonts w:cstheme="minorHAnsi"/>
                <w:sz w:val="18"/>
                <w:szCs w:val="18"/>
                <w:lang w:val="es-ES"/>
              </w:rPr>
              <w:t>(LOM).</w:t>
            </w:r>
          </w:p>
          <w:p w:rsidR="006119FE" w:rsidRPr="0036707A" w:rsidRDefault="006119FE" w:rsidP="00306B60">
            <w:pPr>
              <w:autoSpaceDE w:val="0"/>
              <w:autoSpaceDN w:val="0"/>
              <w:adjustRightInd w:val="0"/>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VIII, articulo 28 del Reglamento Interno de la Administración Pública Municipal/ Numeral 6, Fracción 8 de Manual de Organización/ Fracción 5, Articulo 72 del Bando de Policía y Gobierno del Municipio/ Fracción XI, Articulo 92 de la Ley Orgánica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MINICIPAL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610AC5">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893"/>
        </w:trPr>
        <w:tc>
          <w:tcPr>
            <w:tcW w:w="1361" w:type="dxa"/>
            <w:vMerge/>
            <w:tcBorders>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3E787D" w:rsidRDefault="006119FE" w:rsidP="00306B60">
            <w:pPr>
              <w:autoSpaceDE w:val="0"/>
              <w:autoSpaceDN w:val="0"/>
              <w:adjustRightInd w:val="0"/>
              <w:spacing w:after="0" w:line="240" w:lineRule="auto"/>
              <w:jc w:val="both"/>
              <w:rPr>
                <w:rFonts w:cstheme="minorHAnsi"/>
                <w:sz w:val="18"/>
                <w:szCs w:val="18"/>
                <w:lang w:val="es-ES"/>
              </w:rPr>
            </w:pPr>
            <w:r w:rsidRPr="003E787D">
              <w:rPr>
                <w:rFonts w:cstheme="minorHAnsi"/>
                <w:sz w:val="18"/>
                <w:szCs w:val="18"/>
                <w:lang w:val="es-ES"/>
              </w:rPr>
              <w:t>Solicitar a las Unidades Administrativas y entidades municipales el proyecto del</w:t>
            </w:r>
          </w:p>
          <w:p w:rsidR="006119FE" w:rsidRPr="003E787D" w:rsidRDefault="006119FE" w:rsidP="00306B60">
            <w:pPr>
              <w:autoSpaceDE w:val="0"/>
              <w:autoSpaceDN w:val="0"/>
              <w:adjustRightInd w:val="0"/>
              <w:spacing w:after="0" w:line="240" w:lineRule="auto"/>
              <w:jc w:val="both"/>
              <w:rPr>
                <w:rFonts w:cstheme="minorHAnsi"/>
                <w:sz w:val="18"/>
                <w:szCs w:val="18"/>
                <w:lang w:val="es-ES"/>
              </w:rPr>
            </w:pPr>
            <w:r w:rsidRPr="003E787D">
              <w:rPr>
                <w:rFonts w:cstheme="minorHAnsi"/>
                <w:sz w:val="18"/>
                <w:szCs w:val="18"/>
                <w:lang w:val="es-ES"/>
              </w:rPr>
              <w:t>Programa Operativo Anual del ejercicio próximo, a más tardar en el mes de</w:t>
            </w:r>
          </w:p>
          <w:p w:rsidR="006119FE" w:rsidRPr="003E787D" w:rsidRDefault="006119FE" w:rsidP="00306B60">
            <w:pPr>
              <w:autoSpaceDE w:val="0"/>
              <w:autoSpaceDN w:val="0"/>
              <w:adjustRightInd w:val="0"/>
              <w:spacing w:after="0" w:line="240" w:lineRule="auto"/>
              <w:jc w:val="both"/>
              <w:rPr>
                <w:rFonts w:cstheme="minorHAnsi"/>
                <w:sz w:val="18"/>
                <w:szCs w:val="18"/>
                <w:lang w:val="es-ES"/>
              </w:rPr>
            </w:pPr>
            <w:r w:rsidRPr="003E787D">
              <w:rPr>
                <w:rFonts w:cstheme="minorHAnsi"/>
                <w:sz w:val="18"/>
                <w:szCs w:val="18"/>
                <w:lang w:val="es-ES"/>
              </w:rPr>
              <w:t>agosto, para el análisis y revisión de la Presidenta Municipal antes del 30 de</w:t>
            </w:r>
          </w:p>
          <w:p w:rsidR="006119FE" w:rsidRPr="002025B8" w:rsidRDefault="006119FE" w:rsidP="00306B60">
            <w:pPr>
              <w:autoSpaceDE w:val="0"/>
              <w:autoSpaceDN w:val="0"/>
              <w:adjustRightInd w:val="0"/>
              <w:spacing w:after="0" w:line="240" w:lineRule="auto"/>
              <w:jc w:val="both"/>
              <w:rPr>
                <w:rFonts w:cstheme="minorHAnsi"/>
                <w:sz w:val="18"/>
                <w:szCs w:val="18"/>
                <w:lang w:val="es-ES"/>
              </w:rPr>
            </w:pPr>
            <w:r w:rsidRPr="003E787D">
              <w:rPr>
                <w:rFonts w:cstheme="minorHAnsi"/>
                <w:sz w:val="18"/>
                <w:szCs w:val="18"/>
                <w:lang w:val="es-ES"/>
              </w:rPr>
              <w:t>septiembre del año en ejercicio</w:t>
            </w:r>
            <w:r>
              <w:rPr>
                <w:rFonts w:cstheme="minorHAnsi"/>
                <w:sz w:val="18"/>
                <w:szCs w:val="18"/>
                <w:lang w:val="es-ES"/>
              </w:rPr>
              <w:t>;</w:t>
            </w:r>
            <w:r w:rsidRPr="003E787D">
              <w:rPr>
                <w:rFonts w:cstheme="minorHAnsi"/>
                <w:sz w:val="18"/>
                <w:szCs w:val="18"/>
                <w:lang w:val="es-ES"/>
              </w:rPr>
              <w:t xml:space="preserve"> Elaborar y presentar el anteproyecto dePresupuesto de laDependencia a sucargo; Elaborar su Programa Operativo Anual</w:t>
            </w:r>
            <w:r>
              <w:rPr>
                <w:rFonts w:cstheme="minorHAnsi"/>
                <w:sz w:val="18"/>
                <w:szCs w:val="18"/>
                <w:lang w:val="es-ES"/>
              </w:rPr>
              <w:t xml:space="preserve">, </w:t>
            </w:r>
            <w:r w:rsidRPr="002025B8">
              <w:rPr>
                <w:rFonts w:cstheme="minorHAnsi"/>
                <w:sz w:val="18"/>
                <w:szCs w:val="18"/>
                <w:lang w:val="es-ES"/>
              </w:rPr>
              <w:t>Planear, evaluar y registrar el avance de los programas de inversión y gasto públicode las Unidades Administrativas y Entidades y, en su caso, proponer las medidas</w:t>
            </w:r>
          </w:p>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2025B8">
              <w:rPr>
                <w:rFonts w:cstheme="minorHAnsi"/>
                <w:sz w:val="18"/>
                <w:szCs w:val="18"/>
                <w:lang w:val="es-ES"/>
              </w:rPr>
              <w:t>Correctivas a fin de que sean congruentes con el Plan de Desarrollo Municipal; Asesorar a las Unidades Administrativas en la elaboración del proyecto depresupuesto del gasto público, así como del presupuesto definitivo y establecernormas, sistemas y procedimientos para el ejercicio del presupuesto de inversiónpública y gasto público</w:t>
            </w:r>
            <w:r>
              <w:rPr>
                <w:rFonts w:cstheme="minorHAnsi"/>
                <w:sz w:val="18"/>
                <w:szCs w:val="18"/>
                <w:lang w:val="es-ES"/>
              </w:rPr>
              <w:t>.(RIAPM).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Fracciones L, LI y LII, del Artículo 31 y Fracciones VII, XVIII del Articulo 34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10AC5">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MUNICIPAL/DIRECCION DE EGRESOS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9A3E3D">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191"/>
        </w:trPr>
        <w:tc>
          <w:tcPr>
            <w:tcW w:w="1361" w:type="dxa"/>
            <w:vMerge/>
            <w:tcBorders>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8D0B87" w:rsidRDefault="006119FE" w:rsidP="00306B60">
            <w:pPr>
              <w:autoSpaceDE w:val="0"/>
              <w:autoSpaceDN w:val="0"/>
              <w:adjustRightInd w:val="0"/>
              <w:spacing w:after="0" w:line="240" w:lineRule="auto"/>
              <w:jc w:val="both"/>
              <w:rPr>
                <w:rFonts w:cstheme="minorHAnsi"/>
                <w:sz w:val="18"/>
                <w:szCs w:val="18"/>
                <w:lang w:val="es-ES"/>
              </w:rPr>
            </w:pPr>
            <w:r>
              <w:rPr>
                <w:rFonts w:cstheme="minorHAnsi"/>
                <w:sz w:val="18"/>
                <w:szCs w:val="18"/>
              </w:rPr>
              <w:t xml:space="preserve">I. </w:t>
            </w:r>
            <w:r>
              <w:rPr>
                <w:rFonts w:cstheme="minorHAnsi"/>
                <w:sz w:val="18"/>
                <w:szCs w:val="18"/>
                <w:lang w:val="es-ES"/>
              </w:rPr>
              <w:t>Pl</w:t>
            </w:r>
            <w:r w:rsidRPr="008D0B87">
              <w:rPr>
                <w:rFonts w:cstheme="minorHAnsi"/>
                <w:sz w:val="18"/>
                <w:szCs w:val="18"/>
                <w:lang w:val="es-ES"/>
              </w:rPr>
              <w:t>anear, programar y organizar el sistema de control, fiscalización y evaluación dela Administración Municipal;</w:t>
            </w:r>
          </w:p>
          <w:p w:rsidR="006119FE" w:rsidRPr="008D0B87" w:rsidRDefault="006119FE" w:rsidP="00306B60">
            <w:pPr>
              <w:autoSpaceDE w:val="0"/>
              <w:autoSpaceDN w:val="0"/>
              <w:adjustRightInd w:val="0"/>
              <w:spacing w:after="0" w:line="240" w:lineRule="auto"/>
              <w:jc w:val="both"/>
              <w:rPr>
                <w:rFonts w:cstheme="minorHAnsi"/>
                <w:sz w:val="18"/>
                <w:szCs w:val="18"/>
                <w:lang w:val="es-ES"/>
              </w:rPr>
            </w:pPr>
            <w:r w:rsidRPr="008D0B87">
              <w:rPr>
                <w:rFonts w:cstheme="minorHAnsi"/>
                <w:sz w:val="18"/>
                <w:szCs w:val="18"/>
                <w:lang w:val="es-ES"/>
              </w:rPr>
              <w:t>II. Vigilar la aplicación de las normas jurídicas yadministrativas en la ejecución desistemas, procesos y procedimientos;III. Verificar la eficiencia de las medidas de simplificación administrativa</w:t>
            </w:r>
            <w:r>
              <w:rPr>
                <w:rFonts w:cstheme="minorHAnsi"/>
                <w:sz w:val="18"/>
                <w:szCs w:val="18"/>
                <w:lang w:val="es-ES"/>
              </w:rPr>
              <w:t>;</w:t>
            </w:r>
            <w:r w:rsidRPr="008D0B87">
              <w:rPr>
                <w:rFonts w:cstheme="minorHAnsi"/>
                <w:sz w:val="18"/>
                <w:szCs w:val="18"/>
                <w:lang w:val="es-ES"/>
              </w:rPr>
              <w:t>VIII. Verificar y vigilar el cumplimiento del Plan Municipal de Desarrollo</w:t>
            </w:r>
            <w:r>
              <w:rPr>
                <w:rFonts w:cstheme="minorHAnsi"/>
                <w:sz w:val="18"/>
                <w:szCs w:val="18"/>
                <w:lang w:val="es-ES"/>
              </w:rPr>
              <w:t>;</w:t>
            </w:r>
            <w:r w:rsidRPr="008D0B87">
              <w:rPr>
                <w:rFonts w:cstheme="minorHAnsi"/>
                <w:sz w:val="18"/>
                <w:szCs w:val="18"/>
                <w:lang w:val="es-ES"/>
              </w:rPr>
              <w:t xml:space="preserve"> IX. Realizar por sí o a solicitud de parte, auditorías yevaluaciones de la gestión</w:t>
            </w:r>
          </w:p>
          <w:p w:rsidR="006119FE" w:rsidRPr="008D0B87" w:rsidRDefault="006119FE" w:rsidP="00306B60">
            <w:pPr>
              <w:autoSpaceDE w:val="0"/>
              <w:autoSpaceDN w:val="0"/>
              <w:adjustRightInd w:val="0"/>
              <w:spacing w:after="0" w:line="240" w:lineRule="auto"/>
              <w:jc w:val="both"/>
              <w:rPr>
                <w:rFonts w:cstheme="minorHAnsi"/>
                <w:sz w:val="18"/>
                <w:szCs w:val="18"/>
                <w:lang w:val="es-ES"/>
              </w:rPr>
            </w:pPr>
            <w:r w:rsidRPr="008D0B87">
              <w:rPr>
                <w:rFonts w:cstheme="minorHAnsi"/>
                <w:sz w:val="18"/>
                <w:szCs w:val="18"/>
                <w:lang w:val="es-ES"/>
              </w:rPr>
              <w:t>municipal a las Unidades Administrativas y Entidades con el fin de promover la</w:t>
            </w:r>
          </w:p>
          <w:p w:rsidR="006119FE" w:rsidRPr="008D0B87" w:rsidRDefault="006119FE" w:rsidP="00306B60">
            <w:pPr>
              <w:autoSpaceDE w:val="0"/>
              <w:autoSpaceDN w:val="0"/>
              <w:adjustRightInd w:val="0"/>
              <w:spacing w:after="0" w:line="240" w:lineRule="auto"/>
              <w:jc w:val="both"/>
              <w:rPr>
                <w:rFonts w:cstheme="minorHAnsi"/>
                <w:color w:val="000000"/>
                <w:sz w:val="18"/>
                <w:szCs w:val="18"/>
                <w:lang w:val="es-ES"/>
              </w:rPr>
            </w:pPr>
            <w:r w:rsidRPr="008D0B87">
              <w:rPr>
                <w:rFonts w:cstheme="minorHAnsi"/>
                <w:sz w:val="18"/>
                <w:szCs w:val="18"/>
                <w:lang w:val="es-ES"/>
              </w:rPr>
              <w:t>Eficiencia y transparencia en sus operaciones, y verificar el cumplimiento de lasmetas y objetivos contenidos en sus programas</w:t>
            </w:r>
            <w:r>
              <w:rPr>
                <w:rFonts w:cstheme="minorHAnsi"/>
                <w:sz w:val="18"/>
                <w:szCs w:val="18"/>
                <w:lang w:val="es-ES"/>
              </w:rPr>
              <w:t>. (RIAPM).</w:t>
            </w:r>
            <w:r w:rsidRPr="008D0B87">
              <w:rPr>
                <w:rFonts w:cstheme="minorHAnsi"/>
                <w:color w:val="000000"/>
                <w:sz w:val="18"/>
                <w:szCs w:val="18"/>
                <w:lang w:val="es-ES"/>
              </w:rPr>
              <w:t>Verificar y vigilar elcumplimiento del Plan Municipal de Desarrollo</w:t>
            </w:r>
            <w:r>
              <w:rPr>
                <w:rFonts w:cstheme="minorHAnsi"/>
                <w:color w:val="000000"/>
                <w:sz w:val="18"/>
                <w:szCs w:val="18"/>
                <w:lang w:val="es-ES"/>
              </w:rPr>
              <w:t>. (MO).</w:t>
            </w:r>
          </w:p>
          <w:p w:rsidR="006119FE" w:rsidRPr="008D0B87" w:rsidRDefault="006119FE" w:rsidP="00306B60">
            <w:pPr>
              <w:autoSpaceDE w:val="0"/>
              <w:autoSpaceDN w:val="0"/>
              <w:adjustRightInd w:val="0"/>
              <w:spacing w:after="0" w:line="240" w:lineRule="auto"/>
              <w:jc w:val="both"/>
              <w:rPr>
                <w:rFonts w:eastAsia="Times New Roman" w:cstheme="minorHAnsi"/>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Fracciones I, II, III, VIII y IX del Articulo 51 del Reglamento Interno de la AdministraciónPública Municipal/ Numeral 21, Fracción VIII del manual de Organizaciones.</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7CA7">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77"/>
        </w:trPr>
        <w:tc>
          <w:tcPr>
            <w:tcW w:w="1361" w:type="dxa"/>
            <w:vMerge/>
            <w:tcBorders>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 xml:space="preserve">Implementar y coordinar proyectos, programas y acciones que se orienten a mejorarlos índices de calidad en la educación de la niñez y juventud </w:t>
            </w:r>
            <w:proofErr w:type="spellStart"/>
            <w:r w:rsidRPr="002E6E4A">
              <w:rPr>
                <w:rFonts w:cstheme="minorHAnsi"/>
                <w:sz w:val="18"/>
                <w:szCs w:val="18"/>
                <w:lang w:val="es-ES"/>
              </w:rPr>
              <w:t>salinacrucense</w:t>
            </w:r>
            <w:proofErr w:type="spellEnd"/>
            <w:r w:rsidRPr="002E6E4A">
              <w:rPr>
                <w:rFonts w:cstheme="minorHAnsi"/>
                <w:sz w:val="18"/>
                <w:szCs w:val="18"/>
                <w:lang w:val="es-ES"/>
              </w:rPr>
              <w:t>; I. Planear, programar y organizar el sistema de control, fiscalización y evaluación de</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la Administración Municipal;</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 xml:space="preserve">II. Vigilar la aplicación de las normas jurídicas y administrativas en la ejecución desistemas, procesos y procedimientos;III. Verificar la eficiencia de las medidas de </w:t>
            </w:r>
            <w:r w:rsidRPr="002E6E4A">
              <w:rPr>
                <w:rFonts w:cstheme="minorHAnsi"/>
                <w:sz w:val="18"/>
                <w:szCs w:val="18"/>
                <w:lang w:val="es-ES"/>
              </w:rPr>
              <w:lastRenderedPageBreak/>
              <w:t>simplificación administrativa; VIII. Verificar y vigilar el cumplimiento del Plan Municipal de Desarrollo;</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IX. Realizar por sí o a solicitud de parte, auditorías y evaluaciones de la gestión</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municipal a las Unidades Administrativas y Entidades con el fin de promover la</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eficiencia y transparencia en sus operaciones, y verificar el cumplimiento de lasmetas y objetivos contenidos en sus programas;Presentar a la instancia correspondiente los programas y proyectos de la</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Dirección, con base a las políticas que determine la Presidenta Municipal. (RIAPM).El Sistema Municipal para el Desarrollo Integral de la Familia deSalina Cruz es el órgano auxiliar delAyuntamiento encargado de</w:t>
            </w:r>
          </w:p>
          <w:p w:rsidR="006119FE" w:rsidRPr="002E6E4A" w:rsidRDefault="006119FE" w:rsidP="00306B60">
            <w:pPr>
              <w:autoSpaceDE w:val="0"/>
              <w:autoSpaceDN w:val="0"/>
              <w:adjustRightInd w:val="0"/>
              <w:spacing w:after="0" w:line="240" w:lineRule="auto"/>
              <w:jc w:val="both"/>
              <w:rPr>
                <w:rFonts w:cstheme="minorHAnsi"/>
                <w:sz w:val="18"/>
                <w:szCs w:val="18"/>
                <w:lang w:val="es-ES"/>
              </w:rPr>
            </w:pPr>
            <w:r w:rsidRPr="002E6E4A">
              <w:rPr>
                <w:rFonts w:cstheme="minorHAnsi"/>
                <w:sz w:val="18"/>
                <w:szCs w:val="18"/>
                <w:lang w:val="es-ES"/>
              </w:rPr>
              <w:t>instrumentar y ejercitar los programas tendientes a proporcionarAsistencia Social en el ámbito de sucompetencia; yMunicipal para el Desarrollo Integral de la Familia de Salina Cruz es el</w:t>
            </w:r>
          </w:p>
          <w:p w:rsidR="006119FE" w:rsidRPr="002E6E4A"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2E6E4A">
              <w:rPr>
                <w:rFonts w:cstheme="minorHAnsi"/>
                <w:sz w:val="18"/>
                <w:szCs w:val="18"/>
                <w:lang w:val="es-ES"/>
              </w:rPr>
              <w:t>Órgano auxiliar del Ayuntamiento encargado de instrumentar yejercitar los programas tendientes a proporcionar Asistencia Social enel ámbito de su competencia</w:t>
            </w:r>
            <w:r>
              <w:rPr>
                <w:rFonts w:cstheme="minorHAnsi"/>
                <w:sz w:val="18"/>
                <w:szCs w:val="18"/>
                <w:lang w:val="es-ES"/>
              </w:rPr>
              <w:t>. (BPG)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I, Articulo 48, Fracción I, II, III, VIII y IX del Artículo 51, Articulo 53 del Reglamento Interno de la Administración Pública Municipal/ Fracción VII, Articulo 113 del Bando de Policía y Gobierno del Municipio.</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3A6EFC">
            <w:pPr>
              <w:spacing w:after="0" w:line="240" w:lineRule="auto"/>
              <w:rPr>
                <w:rFonts w:eastAsia="Times New Roman" w:cs="Times New Roman"/>
                <w:sz w:val="18"/>
                <w:szCs w:val="18"/>
                <w:lang w:eastAsia="es-MX"/>
              </w:rPr>
            </w:pPr>
            <w:r>
              <w:rPr>
                <w:rFonts w:eastAsia="Times New Roman" w:cs="Times New Roman"/>
                <w:sz w:val="18"/>
                <w:szCs w:val="18"/>
                <w:lang w:eastAsia="es-MX"/>
              </w:rPr>
              <w:t>DIRECCION DE EDUCACION/ DIRECCION DE DESARROLLO SOCIAL/ DIF MUNICIPAL/ 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ONSERVACIONES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51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7120F" w:rsidRDefault="006119FE" w:rsidP="00306B60">
            <w:pPr>
              <w:autoSpaceDE w:val="0"/>
              <w:autoSpaceDN w:val="0"/>
              <w:adjustRightInd w:val="0"/>
              <w:spacing w:after="0" w:line="240" w:lineRule="auto"/>
              <w:jc w:val="both"/>
              <w:rPr>
                <w:rFonts w:cstheme="minorHAnsi"/>
                <w:color w:val="000000"/>
                <w:sz w:val="18"/>
                <w:szCs w:val="18"/>
                <w:lang w:val="es-ES"/>
              </w:rPr>
            </w:pPr>
            <w:r w:rsidRPr="00D7120F">
              <w:rPr>
                <w:rFonts w:cstheme="minorHAnsi"/>
                <w:sz w:val="18"/>
                <w:szCs w:val="18"/>
                <w:lang w:val="es-ES"/>
              </w:rPr>
              <w:t>Suscribir, junto con la Presidenta Municipal, los nombramientos, de losservidores públicos acordados; Implementar y mantener actualizada la base de datos en materia de recursoshumanos del Ayuntamiento</w:t>
            </w:r>
            <w:r>
              <w:rPr>
                <w:rFonts w:cstheme="minorHAnsi"/>
                <w:sz w:val="18"/>
                <w:szCs w:val="18"/>
                <w:lang w:val="es-ES"/>
              </w:rPr>
              <w:t>. (RIAPM).</w:t>
            </w:r>
            <w:r w:rsidRPr="00D7120F">
              <w:rPr>
                <w:rFonts w:cstheme="minorHAnsi"/>
                <w:color w:val="000000"/>
                <w:sz w:val="18"/>
                <w:szCs w:val="18"/>
                <w:lang w:val="es-ES"/>
              </w:rPr>
              <w:t>Publicar todos los reglamentos, acuerdos, circulares, resoluciones y demás disposiciones de observancia general emanados del Honorable Ayuntamiento</w:t>
            </w:r>
            <w:r>
              <w:rPr>
                <w:rFonts w:cstheme="minorHAnsi"/>
                <w:color w:val="000000"/>
                <w:sz w:val="18"/>
                <w:szCs w:val="18"/>
                <w:lang w:val="es-ES"/>
              </w:rPr>
              <w:t xml:space="preserve">; </w:t>
            </w:r>
            <w:r w:rsidRPr="00D7120F">
              <w:rPr>
                <w:rFonts w:cstheme="minorHAnsi"/>
                <w:color w:val="000000"/>
                <w:sz w:val="18"/>
                <w:szCs w:val="18"/>
                <w:lang w:val="es-ES"/>
              </w:rPr>
              <w:t>Verificar que las prestaciones que deben percibir los servidores públicos y demás empleados municipales les sean proporcionadas oportunamente</w:t>
            </w:r>
            <w:r>
              <w:rPr>
                <w:rFonts w:cstheme="minorHAnsi"/>
                <w:color w:val="000000"/>
                <w:sz w:val="18"/>
                <w:szCs w:val="18"/>
                <w:lang w:val="es-ES"/>
              </w:rPr>
              <w:t>. (MO)</w:t>
            </w:r>
          </w:p>
          <w:p w:rsidR="006119FE" w:rsidRPr="00D7120F" w:rsidRDefault="006119FE" w:rsidP="00306B60">
            <w:pPr>
              <w:autoSpaceDE w:val="0"/>
              <w:autoSpaceDN w:val="0"/>
              <w:adjustRightInd w:val="0"/>
              <w:spacing w:after="0" w:line="240" w:lineRule="auto"/>
              <w:jc w:val="both"/>
              <w:rPr>
                <w:rFonts w:eastAsia="Times New Roman" w:cstheme="minorHAnsi"/>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II, Articulo 28 y Fracción I, Articulo 38 del Reglamento Interno de la Administración Pública Municipal/ Numeral 6 y 8 Fracción 8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 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23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714731">
              <w:rPr>
                <w:rFonts w:cstheme="minorHAnsi"/>
                <w:sz w:val="18"/>
                <w:szCs w:val="18"/>
                <w:lang w:val="es-ES"/>
              </w:rPr>
              <w:t>XXIII. Pagar la nómina del personal que labora al servicio del Municipio; VII. Controlar el otorgamiento deremuneraciones del personal y llevar el registro desus modificaciones</w:t>
            </w:r>
            <w:r>
              <w:rPr>
                <w:rFonts w:cstheme="minorHAnsi"/>
                <w:sz w:val="18"/>
                <w:szCs w:val="18"/>
                <w:lang w:val="es-ES"/>
              </w:rPr>
              <w:t>. (RIAPM).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XXIII, Articulo 31. Fracción VII Articulo 38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 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2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9B408F" w:rsidRDefault="006119FE" w:rsidP="00306B60">
            <w:pPr>
              <w:autoSpaceDE w:val="0"/>
              <w:autoSpaceDN w:val="0"/>
              <w:adjustRightInd w:val="0"/>
              <w:spacing w:after="0" w:line="240" w:lineRule="auto"/>
              <w:jc w:val="both"/>
              <w:rPr>
                <w:rFonts w:cstheme="minorHAnsi"/>
                <w:sz w:val="18"/>
                <w:szCs w:val="18"/>
                <w:lang w:val="es-ES"/>
              </w:rPr>
            </w:pPr>
            <w:r w:rsidRPr="009B408F">
              <w:rPr>
                <w:rFonts w:cstheme="minorHAnsi"/>
                <w:sz w:val="18"/>
                <w:szCs w:val="18"/>
                <w:lang w:val="es-ES"/>
              </w:rPr>
              <w:t>Para el otorgamiento y comprobación de los gastos a reserva de comprobar, el trámiteadministrativo es el siguiente:</w:t>
            </w:r>
            <w:r w:rsidRPr="009B408F">
              <w:rPr>
                <w:rFonts w:cstheme="minorHAnsi"/>
                <w:b/>
                <w:bCs/>
                <w:sz w:val="18"/>
                <w:szCs w:val="18"/>
                <w:lang w:val="es-ES"/>
              </w:rPr>
              <w:t xml:space="preserve">I. </w:t>
            </w:r>
            <w:r w:rsidRPr="009B408F">
              <w:rPr>
                <w:rFonts w:cstheme="minorHAnsi"/>
                <w:sz w:val="18"/>
                <w:szCs w:val="18"/>
                <w:lang w:val="es-ES"/>
              </w:rPr>
              <w:t xml:space="preserve">Deberán de solicitarse a través del formato de solicitud respectivo al Tesorero Municipal en un términode </w:t>
            </w:r>
            <w:r w:rsidRPr="009B408F">
              <w:rPr>
                <w:rFonts w:cstheme="minorHAnsi"/>
                <w:b/>
                <w:bCs/>
                <w:sz w:val="18"/>
                <w:szCs w:val="18"/>
                <w:lang w:val="es-ES"/>
              </w:rPr>
              <w:t xml:space="preserve">por lo menos </w:t>
            </w:r>
            <w:r w:rsidRPr="009B408F">
              <w:rPr>
                <w:rFonts w:cstheme="minorHAnsi"/>
                <w:sz w:val="18"/>
                <w:szCs w:val="18"/>
                <w:lang w:val="es-ES"/>
              </w:rPr>
              <w:t>cuatro días hábiles de anticipación a celebrarse el evento o comisión</w:t>
            </w:r>
            <w:r>
              <w:rPr>
                <w:rFonts w:cstheme="minorHAnsi"/>
                <w:sz w:val="18"/>
                <w:szCs w:val="18"/>
                <w:lang w:val="es-ES"/>
              </w:rPr>
              <w:t xml:space="preserve">…; </w:t>
            </w:r>
            <w:r w:rsidRPr="009B408F">
              <w:rPr>
                <w:rFonts w:cstheme="minorHAnsi"/>
                <w:b/>
                <w:bCs/>
                <w:sz w:val="18"/>
                <w:szCs w:val="18"/>
                <w:lang w:val="es-ES"/>
              </w:rPr>
              <w:t xml:space="preserve">II. </w:t>
            </w:r>
            <w:r w:rsidRPr="009B408F">
              <w:rPr>
                <w:rFonts w:cstheme="minorHAnsi"/>
                <w:sz w:val="18"/>
                <w:szCs w:val="18"/>
                <w:lang w:val="es-ES"/>
              </w:rPr>
              <w:t xml:space="preserve">El responsable de lacomprobación </w:t>
            </w:r>
            <w:r w:rsidRPr="009B408F">
              <w:rPr>
                <w:rFonts w:cstheme="minorHAnsi"/>
                <w:sz w:val="18"/>
                <w:szCs w:val="18"/>
                <w:lang w:val="es-ES"/>
              </w:rPr>
              <w:lastRenderedPageBreak/>
              <w:t>deberáentregar la documentación comprobatoria al área de</w:t>
            </w:r>
          </w:p>
          <w:p w:rsidR="006119FE" w:rsidRPr="009B408F" w:rsidRDefault="006119FE" w:rsidP="00306B60">
            <w:pPr>
              <w:autoSpaceDE w:val="0"/>
              <w:autoSpaceDN w:val="0"/>
              <w:adjustRightInd w:val="0"/>
              <w:spacing w:after="0" w:line="240" w:lineRule="auto"/>
              <w:jc w:val="both"/>
              <w:rPr>
                <w:rFonts w:cstheme="minorHAnsi"/>
                <w:sz w:val="18"/>
                <w:szCs w:val="18"/>
                <w:lang w:val="es-ES"/>
              </w:rPr>
            </w:pPr>
            <w:r w:rsidRPr="009B408F">
              <w:rPr>
                <w:rFonts w:cstheme="minorHAnsi"/>
                <w:sz w:val="18"/>
                <w:szCs w:val="18"/>
                <w:lang w:val="es-ES"/>
              </w:rPr>
              <w:t>Administración, en un término de hasta cinco días hábiles</w:t>
            </w:r>
            <w:r>
              <w:rPr>
                <w:rFonts w:cstheme="minorHAnsi"/>
                <w:sz w:val="18"/>
                <w:szCs w:val="18"/>
                <w:lang w:val="es-ES"/>
              </w:rPr>
              <w:t>..</w:t>
            </w:r>
            <w:proofErr w:type="gramStart"/>
            <w:r>
              <w:rPr>
                <w:rFonts w:cstheme="minorHAnsi"/>
                <w:sz w:val="18"/>
                <w:szCs w:val="18"/>
                <w:lang w:val="es-ES"/>
              </w:rPr>
              <w:t>:</w:t>
            </w:r>
            <w:proofErr w:type="gramEnd"/>
          </w:p>
          <w:p w:rsidR="006119FE" w:rsidRPr="009B408F" w:rsidRDefault="006119FE" w:rsidP="00306B60">
            <w:pPr>
              <w:autoSpaceDE w:val="0"/>
              <w:autoSpaceDN w:val="0"/>
              <w:adjustRightInd w:val="0"/>
              <w:spacing w:after="0" w:line="240" w:lineRule="auto"/>
              <w:jc w:val="both"/>
              <w:rPr>
                <w:rFonts w:cstheme="minorHAnsi"/>
                <w:sz w:val="18"/>
                <w:szCs w:val="18"/>
                <w:lang w:val="es-ES"/>
              </w:rPr>
            </w:pPr>
            <w:r w:rsidRPr="009B408F">
              <w:rPr>
                <w:rFonts w:cstheme="minorHAnsi"/>
                <w:b/>
                <w:bCs/>
                <w:sz w:val="18"/>
                <w:szCs w:val="18"/>
                <w:lang w:val="es-ES"/>
              </w:rPr>
              <w:t xml:space="preserve">III. </w:t>
            </w:r>
            <w:r w:rsidRPr="009B408F">
              <w:rPr>
                <w:rFonts w:cstheme="minorHAnsi"/>
                <w:sz w:val="18"/>
                <w:szCs w:val="18"/>
                <w:lang w:val="es-ES"/>
              </w:rPr>
              <w:t>El área de Contabilidad deberá realizar el registro de los gastos en un término de tres días hábiles</w:t>
            </w:r>
            <w:r>
              <w:rPr>
                <w:rFonts w:cstheme="minorHAnsi"/>
                <w:sz w:val="18"/>
                <w:szCs w:val="18"/>
                <w:lang w:val="es-ES"/>
              </w:rPr>
              <w:t>…;</w:t>
            </w:r>
            <w:r w:rsidRPr="009B408F">
              <w:rPr>
                <w:rFonts w:cstheme="minorHAnsi"/>
                <w:sz w:val="18"/>
                <w:szCs w:val="18"/>
                <w:lang w:val="es-ES"/>
              </w:rPr>
              <w:t>En el caso de cancelación del evento o comisión, el responsable de la comprobación deberá</w:t>
            </w:r>
          </w:p>
          <w:p w:rsidR="006119FE" w:rsidRPr="009B408F" w:rsidRDefault="006119FE" w:rsidP="00306B60">
            <w:pPr>
              <w:autoSpaceDE w:val="0"/>
              <w:autoSpaceDN w:val="0"/>
              <w:adjustRightInd w:val="0"/>
              <w:spacing w:after="0" w:line="240" w:lineRule="auto"/>
              <w:jc w:val="both"/>
              <w:rPr>
                <w:rFonts w:cstheme="minorHAnsi"/>
                <w:sz w:val="18"/>
                <w:szCs w:val="18"/>
                <w:lang w:val="es-ES"/>
              </w:rPr>
            </w:pPr>
            <w:r w:rsidRPr="009B408F">
              <w:rPr>
                <w:rFonts w:cstheme="minorHAnsi"/>
                <w:sz w:val="18"/>
                <w:szCs w:val="18"/>
                <w:lang w:val="es-ES"/>
              </w:rPr>
              <w:t>reintegrar el monto total a más tardar dentro de los tres días hábiles siguientes al de la cancelación</w:t>
            </w:r>
            <w:r>
              <w:rPr>
                <w:rFonts w:cstheme="minorHAnsi"/>
                <w:sz w:val="18"/>
                <w:szCs w:val="18"/>
                <w:lang w:val="es-ES"/>
              </w:rPr>
              <w:t>…;</w:t>
            </w:r>
            <w:r w:rsidRPr="009B408F">
              <w:rPr>
                <w:rFonts w:cstheme="minorHAnsi"/>
                <w:sz w:val="18"/>
                <w:szCs w:val="18"/>
                <w:lang w:val="es-ES"/>
              </w:rPr>
              <w:t>Todos los comprobantes de los gastos a reserva de comprobar deberán ser rubricados por</w:t>
            </w:r>
          </w:p>
          <w:p w:rsidR="006119FE" w:rsidRPr="009B408F" w:rsidRDefault="006119FE" w:rsidP="00306B60">
            <w:pPr>
              <w:autoSpaceDE w:val="0"/>
              <w:autoSpaceDN w:val="0"/>
              <w:adjustRightInd w:val="0"/>
              <w:spacing w:after="0" w:line="240" w:lineRule="auto"/>
              <w:jc w:val="both"/>
              <w:rPr>
                <w:rFonts w:cstheme="minorHAnsi"/>
                <w:sz w:val="18"/>
                <w:szCs w:val="18"/>
                <w:lang w:val="es-ES"/>
              </w:rPr>
            </w:pPr>
            <w:r w:rsidRPr="009B408F">
              <w:rPr>
                <w:rFonts w:cstheme="minorHAnsi"/>
                <w:sz w:val="18"/>
                <w:szCs w:val="18"/>
                <w:lang w:val="es-ES"/>
              </w:rPr>
              <w:t>el responsable de la comprobación</w:t>
            </w:r>
            <w:r>
              <w:rPr>
                <w:rFonts w:cstheme="minorHAnsi"/>
                <w:sz w:val="18"/>
                <w:szCs w:val="18"/>
                <w:lang w:val="es-ES"/>
              </w:rPr>
              <w:t>.</w:t>
            </w:r>
            <w:r w:rsidRPr="009B408F">
              <w:rPr>
                <w:rFonts w:cstheme="minorHAnsi"/>
                <w:sz w:val="18"/>
                <w:szCs w:val="18"/>
                <w:lang w:val="es-ES"/>
              </w:rPr>
              <w:t>Los viáticos se otorgarán para que los comisionados lleven a cabo el desempeño de una</w:t>
            </w:r>
          </w:p>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Pr>
                <w:rFonts w:cstheme="minorHAnsi"/>
                <w:sz w:val="18"/>
                <w:szCs w:val="18"/>
                <w:lang w:val="es-ES"/>
              </w:rPr>
              <w:t>Comisión oficial..;</w:t>
            </w:r>
            <w:r w:rsidRPr="009B408F">
              <w:rPr>
                <w:rFonts w:cstheme="minorHAnsi"/>
                <w:sz w:val="18"/>
                <w:szCs w:val="18"/>
                <w:lang w:val="es-ES"/>
              </w:rPr>
              <w:t>Los montos establecidos en el presente Capítulo para las tarifas, constituyen el límitemáximo para la autorización de viáticos.Los titulares de las Dependencias o Entidades podrán establecer montos inferiores a losseñalados</w:t>
            </w:r>
            <w:r>
              <w:rPr>
                <w:rFonts w:cstheme="minorHAnsi"/>
                <w:sz w:val="18"/>
                <w:szCs w:val="18"/>
                <w:lang w:val="es-ES"/>
              </w:rPr>
              <w:t>..;</w:t>
            </w:r>
            <w:r w:rsidRPr="009B408F">
              <w:rPr>
                <w:rFonts w:cstheme="minorHAnsi"/>
                <w:sz w:val="18"/>
                <w:szCs w:val="18"/>
                <w:lang w:val="es-ES"/>
              </w:rPr>
              <w:t>La comisión oficial dentro del territorio nacional será autorizada por el titular de la unidadresponsable a la que es</w:t>
            </w:r>
            <w:r>
              <w:rPr>
                <w:rFonts w:cstheme="minorHAnsi"/>
                <w:sz w:val="18"/>
                <w:szCs w:val="18"/>
                <w:lang w:val="es-ES"/>
              </w:rPr>
              <w:t>té adscrito el servidor público;</w:t>
            </w:r>
            <w:r w:rsidRPr="009B408F">
              <w:rPr>
                <w:rFonts w:cstheme="minorHAnsi"/>
                <w:sz w:val="18"/>
                <w:szCs w:val="18"/>
                <w:lang w:val="es-ES"/>
              </w:rPr>
              <w:t xml:space="preserve">La comprobación de la erogación de los viáticos se realizará de conformidad a lo previstopor la normatividad vigente y los presentes Lineamientos a través de las </w:t>
            </w:r>
            <w:r w:rsidRPr="009B408F">
              <w:rPr>
                <w:rFonts w:cstheme="minorHAnsi"/>
                <w:sz w:val="18"/>
                <w:szCs w:val="18"/>
                <w:lang w:val="es-ES"/>
              </w:rPr>
              <w:lastRenderedPageBreak/>
              <w:t xml:space="preserve">constancias de </w:t>
            </w:r>
            <w:proofErr w:type="spellStart"/>
            <w:r w:rsidRPr="009B408F">
              <w:rPr>
                <w:rFonts w:cstheme="minorHAnsi"/>
                <w:sz w:val="18"/>
                <w:szCs w:val="18"/>
                <w:lang w:val="es-ES"/>
              </w:rPr>
              <w:t>comisiónoficiales</w:t>
            </w:r>
            <w:proofErr w:type="spellEnd"/>
            <w:r w:rsidRPr="009B408F">
              <w:rPr>
                <w:rFonts w:cstheme="minorHAnsi"/>
                <w:sz w:val="18"/>
                <w:szCs w:val="18"/>
                <w:lang w:val="es-ES"/>
              </w:rPr>
              <w:t xml:space="preserve"> </w:t>
            </w:r>
            <w:proofErr w:type="spellStart"/>
            <w:r w:rsidRPr="009B408F">
              <w:rPr>
                <w:rFonts w:cstheme="minorHAnsi"/>
                <w:sz w:val="18"/>
                <w:szCs w:val="18"/>
                <w:lang w:val="es-ES"/>
              </w:rPr>
              <w:t>debidamente</w:t>
            </w:r>
            <w:r>
              <w:rPr>
                <w:rFonts w:cstheme="minorHAnsi"/>
                <w:sz w:val="18"/>
                <w:szCs w:val="18"/>
                <w:lang w:val="es-ES"/>
              </w:rPr>
              <w:t>requisitadas</w:t>
            </w:r>
            <w:proofErr w:type="spellEnd"/>
            <w:r>
              <w:rPr>
                <w:rFonts w:cstheme="minorHAnsi"/>
                <w:sz w:val="18"/>
                <w:szCs w:val="18"/>
                <w:lang w:val="es-ES"/>
              </w:rPr>
              <w:t>…;</w:t>
            </w:r>
            <w:r w:rsidRPr="009B408F">
              <w:rPr>
                <w:rFonts w:cstheme="minorHAnsi"/>
                <w:sz w:val="18"/>
                <w:szCs w:val="18"/>
                <w:lang w:val="es-ES"/>
              </w:rPr>
              <w:t>Las tarifas para el otorgamiento de viáticos serán Establecidas mediante un tabulador queemitirá la Tesorería para talefecto</w:t>
            </w:r>
            <w:r>
              <w:rPr>
                <w:rFonts w:cstheme="minorHAnsi"/>
                <w:sz w:val="18"/>
                <w:szCs w:val="18"/>
                <w:lang w:val="es-ES"/>
              </w:rPr>
              <w:t>. ;</w:t>
            </w:r>
            <w:r w:rsidRPr="00EC0708">
              <w:rPr>
                <w:rFonts w:cstheme="minorHAnsi"/>
                <w:sz w:val="18"/>
                <w:szCs w:val="18"/>
                <w:lang w:val="es-ES"/>
              </w:rPr>
              <w:t>Sólo se autorizará el pago de viáticos a personas contratadas por el Municipio bajo elrégimen de honorarios asimilados a salarios, cuando en su respectivo contrato se plasme dichaobligación y éstos se sujeten a las tarifas establecidas en los Lineamientos para el nivel equivalente.</w:t>
            </w:r>
            <w:r>
              <w:rPr>
                <w:rFonts w:cstheme="minorHAnsi"/>
                <w:sz w:val="18"/>
                <w:szCs w:val="18"/>
                <w:lang w:val="es-ES"/>
              </w:rPr>
              <w:t>(LGRADPAPM)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Artículos 47, 48, 49, 53, 54, 55, 56, 57 y 58 del Lineamiento Generales de Racionalidad, Austeridad y Disciplina Presupuestal de la AdministraciónPública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07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680036" w:rsidRDefault="006119FE" w:rsidP="00306B60">
            <w:pPr>
              <w:autoSpaceDE w:val="0"/>
              <w:autoSpaceDN w:val="0"/>
              <w:adjustRightInd w:val="0"/>
              <w:spacing w:after="0" w:line="240" w:lineRule="auto"/>
              <w:jc w:val="both"/>
              <w:rPr>
                <w:rFonts w:cstheme="minorHAnsi"/>
                <w:sz w:val="18"/>
                <w:szCs w:val="18"/>
                <w:lang w:val="es-ES"/>
              </w:rPr>
            </w:pPr>
            <w:r w:rsidRPr="00680036">
              <w:rPr>
                <w:rFonts w:cstheme="minorHAnsi"/>
                <w:sz w:val="18"/>
                <w:szCs w:val="18"/>
                <w:lang w:val="es-ES"/>
              </w:rPr>
              <w:t>Implementar y mantener actualizada la base de datos en materia de recursos</w:t>
            </w:r>
          </w:p>
          <w:p w:rsidR="006119FE" w:rsidRPr="00680036"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680036">
              <w:rPr>
                <w:rFonts w:cstheme="minorHAnsi"/>
                <w:sz w:val="18"/>
                <w:szCs w:val="18"/>
                <w:lang w:val="es-ES"/>
              </w:rPr>
              <w:t xml:space="preserve">Humanos del Ayuntamiento; </w:t>
            </w:r>
            <w:r>
              <w:rPr>
                <w:rFonts w:cstheme="minorHAnsi"/>
                <w:sz w:val="18"/>
                <w:szCs w:val="18"/>
                <w:lang w:val="es-ES"/>
              </w:rPr>
              <w:t xml:space="preserve">y </w:t>
            </w:r>
            <w:r w:rsidRPr="00680036">
              <w:rPr>
                <w:rFonts w:cstheme="minorHAnsi"/>
                <w:sz w:val="18"/>
                <w:szCs w:val="18"/>
                <w:lang w:val="es-ES"/>
              </w:rPr>
              <w:t>Controlar el otorgamiento de remuneraciones del personal y llevar el registro desus modificaciones</w:t>
            </w:r>
            <w:r>
              <w:rPr>
                <w:rFonts w:cstheme="minorHAnsi"/>
                <w:sz w:val="18"/>
                <w:szCs w:val="18"/>
                <w:lang w:val="es-ES"/>
              </w:rPr>
              <w:t>. (RIAPM)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I y VII Articulo 38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34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680036" w:rsidRDefault="006119FE" w:rsidP="00306B60">
            <w:pPr>
              <w:autoSpaceDE w:val="0"/>
              <w:autoSpaceDN w:val="0"/>
              <w:adjustRightInd w:val="0"/>
              <w:spacing w:after="0" w:line="240" w:lineRule="auto"/>
              <w:jc w:val="both"/>
              <w:rPr>
                <w:rFonts w:cstheme="minorHAnsi"/>
                <w:sz w:val="18"/>
                <w:szCs w:val="18"/>
                <w:lang w:val="es-ES"/>
              </w:rPr>
            </w:pPr>
            <w:r w:rsidRPr="00680036">
              <w:rPr>
                <w:rFonts w:cstheme="minorHAnsi"/>
                <w:sz w:val="18"/>
                <w:szCs w:val="18"/>
                <w:lang w:val="es-ES"/>
              </w:rPr>
              <w:t>Implementar y mantener actualizada la base de datos en materia de recursos</w:t>
            </w:r>
          </w:p>
          <w:p w:rsidR="006119FE" w:rsidRPr="004E1FD0" w:rsidRDefault="006119FE" w:rsidP="00306B60">
            <w:pPr>
              <w:autoSpaceDE w:val="0"/>
              <w:autoSpaceDN w:val="0"/>
              <w:adjustRightInd w:val="0"/>
              <w:spacing w:after="0" w:line="240" w:lineRule="auto"/>
              <w:jc w:val="both"/>
              <w:rPr>
                <w:rFonts w:cstheme="minorHAnsi"/>
                <w:sz w:val="18"/>
                <w:szCs w:val="18"/>
                <w:lang w:val="es-ES"/>
              </w:rPr>
            </w:pPr>
            <w:r w:rsidRPr="00680036">
              <w:rPr>
                <w:rFonts w:cstheme="minorHAnsi"/>
                <w:sz w:val="18"/>
                <w:szCs w:val="18"/>
                <w:lang w:val="es-ES"/>
              </w:rPr>
              <w:t xml:space="preserve">Humanos del Ayuntamiento; </w:t>
            </w:r>
            <w:r>
              <w:rPr>
                <w:rFonts w:cstheme="minorHAnsi"/>
                <w:sz w:val="18"/>
                <w:szCs w:val="18"/>
                <w:lang w:val="es-ES"/>
              </w:rPr>
              <w:t xml:space="preserve">y </w:t>
            </w:r>
            <w:r w:rsidRPr="00680036">
              <w:rPr>
                <w:rFonts w:cstheme="minorHAnsi"/>
                <w:sz w:val="18"/>
                <w:szCs w:val="18"/>
                <w:lang w:val="es-ES"/>
              </w:rPr>
              <w:t>Controlar el otorgamiento de remuneraciones del personal y llevar el registro desus modificaciones</w:t>
            </w:r>
            <w:r>
              <w:rPr>
                <w:rFonts w:cstheme="minorHAnsi"/>
                <w:sz w:val="18"/>
                <w:szCs w:val="18"/>
                <w:lang w:val="es-ES"/>
              </w:rPr>
              <w:t>. (RIAPM).</w:t>
            </w:r>
            <w:r w:rsidRPr="004E1FD0">
              <w:rPr>
                <w:rFonts w:cstheme="minorHAnsi"/>
                <w:sz w:val="18"/>
                <w:szCs w:val="18"/>
                <w:lang w:val="es-ES"/>
              </w:rPr>
              <w:t>La contratación de servicios profesionales por honorarios asimilados a salarios será de</w:t>
            </w:r>
          </w:p>
          <w:p w:rsidR="006119FE" w:rsidRPr="004E1FD0" w:rsidRDefault="006119FE" w:rsidP="00306B60">
            <w:pPr>
              <w:autoSpaceDE w:val="0"/>
              <w:autoSpaceDN w:val="0"/>
              <w:adjustRightInd w:val="0"/>
              <w:spacing w:after="0" w:line="240" w:lineRule="auto"/>
              <w:jc w:val="both"/>
              <w:rPr>
                <w:rFonts w:cstheme="minorHAnsi"/>
                <w:sz w:val="18"/>
                <w:szCs w:val="18"/>
                <w:lang w:val="es-ES"/>
              </w:rPr>
            </w:pPr>
            <w:r w:rsidRPr="004E1FD0">
              <w:rPr>
                <w:rFonts w:cstheme="minorHAnsi"/>
                <w:sz w:val="18"/>
                <w:szCs w:val="18"/>
                <w:lang w:val="es-ES"/>
              </w:rPr>
              <w:t xml:space="preserve">carácter temporal y en el objeto de los contratos se señalará de manera clara y específica el servicio arealizar por la persona contratada, que no deberá ser de aquellas actividades que se puedan </w:t>
            </w:r>
            <w:r w:rsidRPr="004E1FD0">
              <w:rPr>
                <w:rFonts w:cstheme="minorHAnsi"/>
                <w:sz w:val="18"/>
                <w:szCs w:val="18"/>
                <w:lang w:val="es-ES"/>
              </w:rPr>
              <w:lastRenderedPageBreak/>
              <w:t xml:space="preserve">realizarpor el personal adscrito al Municipio, salvo los casos debidamente </w:t>
            </w:r>
            <w:r>
              <w:rPr>
                <w:rFonts w:cstheme="minorHAnsi"/>
                <w:sz w:val="18"/>
                <w:szCs w:val="18"/>
                <w:lang w:val="es-ES"/>
              </w:rPr>
              <w:t xml:space="preserve"> J</w:t>
            </w:r>
            <w:r w:rsidRPr="004E1FD0">
              <w:rPr>
                <w:rFonts w:cstheme="minorHAnsi"/>
                <w:sz w:val="18"/>
                <w:szCs w:val="18"/>
                <w:lang w:val="es-ES"/>
              </w:rPr>
              <w:t>ustificados ante la Dirección deRecursos Humanos.En el caso de los servicios profesionales por honorarios, la vigencia de los contratos no</w:t>
            </w:r>
          </w:p>
          <w:p w:rsidR="006119FE" w:rsidRPr="00DF2BB3" w:rsidRDefault="006119FE" w:rsidP="00306B60">
            <w:pPr>
              <w:spacing w:after="0" w:line="240" w:lineRule="auto"/>
              <w:jc w:val="both"/>
              <w:rPr>
                <w:rFonts w:eastAsia="Times New Roman" w:cs="Times New Roman"/>
                <w:sz w:val="18"/>
                <w:szCs w:val="18"/>
                <w:lang w:eastAsia="es-MX"/>
              </w:rPr>
            </w:pPr>
            <w:r w:rsidRPr="004E1FD0">
              <w:rPr>
                <w:rFonts w:cstheme="minorHAnsi"/>
                <w:sz w:val="18"/>
                <w:szCs w:val="18"/>
                <w:lang w:val="es-ES"/>
              </w:rPr>
              <w:t>Excederá del 31 de diciembre de cada ejercicio fiscal</w:t>
            </w:r>
            <w:r>
              <w:rPr>
                <w:rFonts w:cstheme="minorHAnsi"/>
                <w:sz w:val="18"/>
                <w:szCs w:val="18"/>
                <w:lang w:val="es-ES"/>
              </w:rPr>
              <w:t>. (LGRADPAPM).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I y VII Articulo 38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Articulo 12 y 13 de Lineamiento Generales de Racionalidad, Austeridad y Disciplina Presupuestal de la Administración Pública Municipal.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28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431DE7" w:rsidRDefault="006119FE" w:rsidP="00306B60">
            <w:pPr>
              <w:autoSpaceDE w:val="0"/>
              <w:autoSpaceDN w:val="0"/>
              <w:adjustRightInd w:val="0"/>
              <w:spacing w:after="0" w:line="240" w:lineRule="auto"/>
              <w:jc w:val="both"/>
              <w:rPr>
                <w:rFonts w:cstheme="minorHAnsi"/>
                <w:sz w:val="18"/>
                <w:szCs w:val="18"/>
                <w:lang w:val="es-ES"/>
              </w:rPr>
            </w:pPr>
            <w:r w:rsidRPr="00431DE7">
              <w:rPr>
                <w:rFonts w:cstheme="minorHAnsi"/>
                <w:sz w:val="18"/>
                <w:szCs w:val="18"/>
                <w:lang w:val="es-ES"/>
              </w:rPr>
              <w:t>Verificar el sistema de altas y bajas del personal para el eficaz cumplimiento de la</w:t>
            </w:r>
          </w:p>
          <w:p w:rsidR="006119FE" w:rsidRPr="00431DE7" w:rsidRDefault="006119FE" w:rsidP="00306B60">
            <w:pPr>
              <w:autoSpaceDE w:val="0"/>
              <w:autoSpaceDN w:val="0"/>
              <w:adjustRightInd w:val="0"/>
              <w:spacing w:after="0" w:line="240" w:lineRule="auto"/>
              <w:jc w:val="both"/>
              <w:rPr>
                <w:rFonts w:cstheme="minorHAnsi"/>
                <w:sz w:val="18"/>
                <w:szCs w:val="18"/>
              </w:rPr>
            </w:pPr>
            <w:r w:rsidRPr="00431DE7">
              <w:rPr>
                <w:rFonts w:cstheme="minorHAnsi"/>
                <w:sz w:val="18"/>
                <w:szCs w:val="18"/>
                <w:lang w:val="es-ES"/>
              </w:rPr>
              <w:t>Declaración de Situación Patrimonial que corresponda de acuerdo a lanormatividad en materia; Intervenir, para efectos de verificación y correcto cumplimiento de la normatividad,en los procesos de entrega-recepción que se generen en la Administración PúblicaMunicipal;</w:t>
            </w:r>
            <w:r>
              <w:rPr>
                <w:rFonts w:cstheme="minorHAnsi"/>
                <w:sz w:val="18"/>
                <w:szCs w:val="18"/>
                <w:lang w:val="es-ES"/>
              </w:rPr>
              <w:t xml:space="preserve"> (RIAPM). </w:t>
            </w:r>
            <w:r w:rsidRPr="00431DE7">
              <w:rPr>
                <w:rFonts w:cstheme="minorHAnsi"/>
                <w:sz w:val="18"/>
                <w:szCs w:val="18"/>
              </w:rPr>
              <w:t>Verificar y vigilar el cumplimiento d</w:t>
            </w:r>
            <w:r>
              <w:rPr>
                <w:rFonts w:cstheme="minorHAnsi"/>
                <w:sz w:val="18"/>
                <w:szCs w:val="18"/>
              </w:rPr>
              <w:t>el Plan Municipal de Desarrollo.(MO)</w:t>
            </w:r>
          </w:p>
          <w:p w:rsidR="006119FE" w:rsidRPr="00431DE7"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FracciónXXV,XXVI, Articulo 51 del Reglamento Interno de la AdministraciónPública Municipal/ Numeral 21 Fracción VIII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949"/>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Responsabilidad del Titular de la Unidad de Transparencia proporcionar los datos pertinentes de dicha Unidad.</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Artículo24, 67 y 68 de la Ley de Transparencia y Acceso a la Información del Estado de Oaxaca</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GOBERNACION Y REGLAMENTO/ TITULAR DE LA UNIDAD DE TRANSPARENCIA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7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A7511D" w:rsidRDefault="006119FE" w:rsidP="00306B60">
            <w:pPr>
              <w:autoSpaceDE w:val="0"/>
              <w:autoSpaceDN w:val="0"/>
              <w:adjustRightInd w:val="0"/>
              <w:spacing w:after="0" w:line="240" w:lineRule="auto"/>
              <w:jc w:val="both"/>
              <w:rPr>
                <w:rFonts w:cstheme="minorHAnsi"/>
                <w:sz w:val="18"/>
                <w:szCs w:val="18"/>
                <w:lang w:val="es-ES"/>
              </w:rPr>
            </w:pPr>
            <w:r w:rsidRPr="00A7511D">
              <w:rPr>
                <w:rFonts w:cstheme="minorHAnsi"/>
                <w:sz w:val="18"/>
                <w:szCs w:val="18"/>
                <w:lang w:val="es-ES"/>
              </w:rPr>
              <w:t xml:space="preserve">Convocar, seleccionar, </w:t>
            </w:r>
            <w:r>
              <w:rPr>
                <w:rFonts w:cstheme="minorHAnsi"/>
                <w:sz w:val="18"/>
                <w:szCs w:val="18"/>
                <w:lang w:val="es-ES"/>
              </w:rPr>
              <w:t xml:space="preserve"> c</w:t>
            </w:r>
            <w:r w:rsidRPr="00A7511D">
              <w:rPr>
                <w:rFonts w:cstheme="minorHAnsi"/>
                <w:sz w:val="18"/>
                <w:szCs w:val="18"/>
                <w:lang w:val="es-ES"/>
              </w:rPr>
              <w:t>apacitar, supervisar y evaluar permanentemente al</w:t>
            </w:r>
          </w:p>
          <w:p w:rsidR="006119FE" w:rsidRPr="00A7511D"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A7511D">
              <w:rPr>
                <w:rFonts w:cstheme="minorHAnsi"/>
                <w:sz w:val="18"/>
                <w:szCs w:val="18"/>
                <w:lang w:val="es-ES"/>
              </w:rPr>
              <w:t xml:space="preserve">Personal que integra a la Comisaría de Seguridad Pública Municipal; Establecer los procedimientos de contratación y selección del personal, y manteneractualizada y </w:t>
            </w:r>
            <w:r w:rsidRPr="00A7511D">
              <w:rPr>
                <w:rFonts w:cstheme="minorHAnsi"/>
                <w:sz w:val="18"/>
                <w:szCs w:val="18"/>
                <w:lang w:val="es-ES"/>
              </w:rPr>
              <w:lastRenderedPageBreak/>
              <w:t>debidamente clasificada una bolsa de trabajo</w:t>
            </w:r>
            <w:r>
              <w:rPr>
                <w:rFonts w:cstheme="minorHAnsi"/>
                <w:sz w:val="18"/>
                <w:szCs w:val="18"/>
                <w:lang w:val="es-ES"/>
              </w:rPr>
              <w:t>. (RIAPM)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55BC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X del Artículo 26 Fracción V, Artículo 38 y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GOBERNACION Y REGLAMENTO/ DURECCION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492"/>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 xml:space="preserve">Implementar y coordinar proyectos, programas y acciones que se orienten a mejorarlos índices de calidad en la educación de la niñez y juventud </w:t>
            </w:r>
            <w:proofErr w:type="spellStart"/>
            <w:r w:rsidRPr="00545E87">
              <w:rPr>
                <w:rFonts w:cstheme="minorHAnsi"/>
                <w:sz w:val="18"/>
                <w:szCs w:val="18"/>
                <w:lang w:val="es-ES"/>
              </w:rPr>
              <w:t>salinacrucense</w:t>
            </w:r>
            <w:proofErr w:type="spellEnd"/>
            <w:r w:rsidRPr="00545E87">
              <w:rPr>
                <w:rFonts w:cstheme="minorHAnsi"/>
                <w:sz w:val="18"/>
                <w:szCs w:val="18"/>
                <w:lang w:val="es-ES"/>
              </w:rPr>
              <w:t>; Planear, programar y organizar el sistema de control, fiscalización y evaluación de</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la Administración Municipal;</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Vigilar la aplicación de las normas jurídicas yadministrativas en la ejecución desistemas, procesos y procedimientos; Verificar la eficiencia de las medidas de simplificación administrativa; Verificar y vigilar elcumplimiento del Plan Municipal de Desarrollo;Realizar por sí o a solicitud de parte, auditorías yevaluaciones de la gestión</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municipal a las Unidades Administrativas y Entidades con el fin de promover la</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eficiencia y transparencia en sus operaciones, y verificar el cumplimiento de las</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metas y objetivos contenidos en sus programas; Presentar a la instancia correspondiente los programas y proyectos de laDirección, con base a las políticas que determine la Presidenta Municipal;</w:t>
            </w:r>
            <w:r>
              <w:rPr>
                <w:rFonts w:cstheme="minorHAnsi"/>
                <w:sz w:val="18"/>
                <w:szCs w:val="18"/>
                <w:lang w:val="es-ES"/>
              </w:rPr>
              <w:t xml:space="preserve"> (RIAPM).</w:t>
            </w:r>
            <w:r w:rsidRPr="00545E87">
              <w:rPr>
                <w:rFonts w:cstheme="minorHAnsi"/>
                <w:sz w:val="18"/>
                <w:szCs w:val="18"/>
                <w:lang w:val="es-ES"/>
              </w:rPr>
              <w:t xml:space="preserve">El Sistema Municipal para el Desarrollo Integral de la Familia deSalina Cruz es el órgano auxiliar delAyuntamiento encargado </w:t>
            </w:r>
            <w:r w:rsidRPr="00545E87">
              <w:rPr>
                <w:rFonts w:cstheme="minorHAnsi"/>
                <w:sz w:val="18"/>
                <w:szCs w:val="18"/>
                <w:lang w:val="es-ES"/>
              </w:rPr>
              <w:lastRenderedPageBreak/>
              <w:t>de</w:t>
            </w:r>
          </w:p>
          <w:p w:rsidR="006119FE" w:rsidRPr="00545E87" w:rsidRDefault="006119FE" w:rsidP="00306B60">
            <w:pPr>
              <w:autoSpaceDE w:val="0"/>
              <w:autoSpaceDN w:val="0"/>
              <w:adjustRightInd w:val="0"/>
              <w:spacing w:after="0" w:line="240" w:lineRule="auto"/>
              <w:jc w:val="both"/>
              <w:rPr>
                <w:rFonts w:cstheme="minorHAnsi"/>
                <w:sz w:val="18"/>
                <w:szCs w:val="18"/>
                <w:lang w:val="es-ES"/>
              </w:rPr>
            </w:pPr>
            <w:r w:rsidRPr="00545E87">
              <w:rPr>
                <w:rFonts w:cstheme="minorHAnsi"/>
                <w:sz w:val="18"/>
                <w:szCs w:val="18"/>
                <w:lang w:val="es-ES"/>
              </w:rPr>
              <w:t>instrumentar y ejercitar los programas tendientes a proporcionarAsistencia Social en el ámbito de sucompetencia; yMunicipal para el Desarrollo Integral de la Familia de Salina Cruz es el</w:t>
            </w:r>
          </w:p>
          <w:p w:rsidR="006119FE" w:rsidRPr="00545E87"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545E87">
              <w:rPr>
                <w:rFonts w:cstheme="minorHAnsi"/>
                <w:sz w:val="18"/>
                <w:szCs w:val="18"/>
                <w:lang w:val="es-ES"/>
              </w:rPr>
              <w:t>Órgano auxiliar delAyuntamiento encargado de instrumentar yejercitar los programas tendientes a proporcionar Asistencia Social enel ámbito de su competencia</w:t>
            </w:r>
            <w:r>
              <w:rPr>
                <w:rFonts w:cstheme="minorHAnsi"/>
                <w:sz w:val="18"/>
                <w:szCs w:val="18"/>
                <w:lang w:val="es-ES"/>
              </w:rPr>
              <w:t>. (BPG).</w:t>
            </w:r>
          </w:p>
          <w:p w:rsidR="006119FE" w:rsidRPr="00DF2BB3" w:rsidRDefault="006119FE" w:rsidP="00306B60">
            <w:pPr>
              <w:spacing w:after="0" w:line="240" w:lineRule="auto"/>
              <w:jc w:val="both"/>
              <w:rPr>
                <w:rFonts w:eastAsia="Times New Roman" w:cs="Times New Roman"/>
                <w:sz w:val="18"/>
                <w:szCs w:val="18"/>
                <w:lang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I, Articulo 48, Fracción I, II, III, VIII y IX del Artículo 51, 53 del Reglamento Interno de la Administración Pública Municipal/ Fracción VII, Articulo 113 del Bando de Policía y Gobierno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DIRECCION DE EDUCACION/ DIRECCION DE DESARRILLO SOCIAL /DIF MUNICIPAL/ 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77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5003D9" w:rsidRDefault="006119FE" w:rsidP="00306B60">
            <w:pPr>
              <w:autoSpaceDE w:val="0"/>
              <w:autoSpaceDN w:val="0"/>
              <w:adjustRightInd w:val="0"/>
              <w:spacing w:after="0" w:line="240" w:lineRule="auto"/>
              <w:rPr>
                <w:rFonts w:cstheme="minorHAnsi"/>
                <w:sz w:val="18"/>
                <w:szCs w:val="18"/>
              </w:rPr>
            </w:pPr>
            <w:r w:rsidRPr="005003D9">
              <w:rPr>
                <w:rFonts w:cstheme="minorHAnsi"/>
                <w:sz w:val="18"/>
                <w:szCs w:val="18"/>
                <w:lang w:val="es-ES"/>
              </w:rPr>
              <w:t>Pagar la nómina del personal que labora al servicio del Municipio; Controlar el otorgamiento deremuneraciones del personal y llevar el registro desus modificaciones; (RIAPM).</w:t>
            </w:r>
          </w:p>
          <w:p w:rsidR="006119FE" w:rsidRPr="005003D9" w:rsidRDefault="006119FE" w:rsidP="00306B60">
            <w:pPr>
              <w:pStyle w:val="Default"/>
              <w:rPr>
                <w:rFonts w:asciiTheme="minorHAnsi" w:hAnsiTheme="minorHAnsi" w:cstheme="minorHAnsi"/>
                <w:sz w:val="18"/>
                <w:szCs w:val="18"/>
              </w:rPr>
            </w:pPr>
            <w:r w:rsidRPr="005003D9">
              <w:rPr>
                <w:rFonts w:asciiTheme="minorHAnsi" w:hAnsiTheme="minorHAnsi" w:cstheme="minorHAnsi"/>
                <w:sz w:val="18"/>
                <w:szCs w:val="18"/>
              </w:rPr>
              <w:t xml:space="preserve">Desarrollar un sistema de orientación a loscontribuyentes sobre el cumplimiento de sus obligaciones fiscales, el calendario de aplicación de las disposiciones tributarias y de los procedimientos, para su debida observancia; </w:t>
            </w:r>
            <w:r>
              <w:rPr>
                <w:rFonts w:asciiTheme="minorHAnsi" w:hAnsiTheme="minorHAnsi" w:cstheme="minorHAnsi"/>
                <w:sz w:val="18"/>
                <w:szCs w:val="18"/>
              </w:rPr>
              <w:t>(MO)</w:t>
            </w:r>
          </w:p>
          <w:p w:rsidR="006119FE" w:rsidRPr="005003D9" w:rsidRDefault="006119FE" w:rsidP="00306B60">
            <w:pPr>
              <w:spacing w:after="0" w:line="240" w:lineRule="auto"/>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XXIII, Articulo 31, Fracción VII Articulo 38 del Reglamento Interno de la Administración Pública Municipal/ Fracción 8 Numeral 7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 DIRECCION DE RECURSOS HUMANOS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34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181D89" w:rsidRDefault="006119FE" w:rsidP="00306B60">
            <w:pPr>
              <w:autoSpaceDE w:val="0"/>
              <w:autoSpaceDN w:val="0"/>
              <w:adjustRightInd w:val="0"/>
              <w:spacing w:after="0" w:line="240" w:lineRule="auto"/>
              <w:rPr>
                <w:rFonts w:cstheme="minorHAnsi"/>
                <w:sz w:val="18"/>
                <w:szCs w:val="18"/>
                <w:lang w:val="es-ES"/>
              </w:rPr>
            </w:pPr>
            <w:r w:rsidRPr="00181D89">
              <w:rPr>
                <w:rFonts w:cstheme="minorHAnsi"/>
                <w:sz w:val="18"/>
                <w:szCs w:val="18"/>
                <w:lang w:val="es-ES"/>
              </w:rPr>
              <w:t>Implementar y mantener actualizada la base de datos en materia de recursos</w:t>
            </w:r>
          </w:p>
          <w:p w:rsidR="006119FE" w:rsidRPr="00181D89" w:rsidRDefault="006119FE" w:rsidP="00306B60">
            <w:pPr>
              <w:autoSpaceDE w:val="0"/>
              <w:autoSpaceDN w:val="0"/>
              <w:adjustRightInd w:val="0"/>
              <w:spacing w:after="0" w:line="240" w:lineRule="auto"/>
              <w:rPr>
                <w:rFonts w:cstheme="minorHAnsi"/>
                <w:sz w:val="18"/>
                <w:szCs w:val="18"/>
                <w:lang w:val="es-ES"/>
              </w:rPr>
            </w:pPr>
            <w:r w:rsidRPr="00181D89">
              <w:rPr>
                <w:rFonts w:cstheme="minorHAnsi"/>
                <w:sz w:val="18"/>
                <w:szCs w:val="18"/>
                <w:lang w:val="es-ES"/>
              </w:rPr>
              <w:t>humanos del Ayuntamiento; Atender, investigar y dar seguimiento, de oficio o a petición de parte, a las quejas</w:t>
            </w:r>
          </w:p>
          <w:p w:rsidR="006119FE" w:rsidRPr="00181D89" w:rsidRDefault="006119FE" w:rsidP="00306B60">
            <w:pPr>
              <w:autoSpaceDE w:val="0"/>
              <w:autoSpaceDN w:val="0"/>
              <w:adjustRightInd w:val="0"/>
              <w:spacing w:after="0" w:line="240" w:lineRule="auto"/>
              <w:rPr>
                <w:rFonts w:cstheme="minorHAnsi"/>
                <w:sz w:val="18"/>
                <w:szCs w:val="18"/>
                <w:lang w:val="es-ES"/>
              </w:rPr>
            </w:pPr>
            <w:r w:rsidRPr="00181D89">
              <w:rPr>
                <w:rFonts w:cstheme="minorHAnsi"/>
                <w:sz w:val="18"/>
                <w:szCs w:val="18"/>
                <w:lang w:val="es-ES"/>
              </w:rPr>
              <w:t xml:space="preserve">y denuncias presentadas por los particulares; Emitir resoluciones sobre las </w:t>
            </w:r>
            <w:r w:rsidRPr="00181D89">
              <w:rPr>
                <w:rFonts w:cstheme="minorHAnsi"/>
                <w:sz w:val="18"/>
                <w:szCs w:val="18"/>
                <w:lang w:val="es-ES"/>
              </w:rPr>
              <w:lastRenderedPageBreak/>
              <w:t>denuncias, quejas y peticiones de los ciudadanos,fundadas y motivadas, debiéndose recomendar a la autoridad que corresponda,las acciones y sanciones que en su caso procedan, cuando por decisión deldenunciante no se encauce el asunto dentro delprocedimiento administrativo</w:t>
            </w:r>
          </w:p>
          <w:p w:rsidR="006119FE" w:rsidRPr="00181D89" w:rsidRDefault="006119FE" w:rsidP="00306B60">
            <w:pPr>
              <w:spacing w:after="0" w:line="240" w:lineRule="auto"/>
              <w:rPr>
                <w:rFonts w:eastAsia="Times New Roman" w:cstheme="minorHAnsi"/>
                <w:sz w:val="18"/>
                <w:szCs w:val="18"/>
                <w:lang w:eastAsia="es-MX"/>
              </w:rPr>
            </w:pPr>
            <w:r w:rsidRPr="00181D89">
              <w:rPr>
                <w:rFonts w:cstheme="minorHAnsi"/>
                <w:sz w:val="18"/>
                <w:szCs w:val="18"/>
                <w:lang w:val="es-ES"/>
              </w:rPr>
              <w:t>Previsto en la normatividad vigente;</w:t>
            </w:r>
            <w:r>
              <w:rPr>
                <w:rFonts w:cstheme="minorHAnsi"/>
                <w:sz w:val="18"/>
                <w:szCs w:val="18"/>
                <w:lang w:val="es-ES"/>
              </w:rPr>
              <w:t>(RIAPM).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I, Articulo 38, Fracción XVI y XVIII artículo  51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251753">
            <w:pPr>
              <w:spacing w:after="0" w:line="240" w:lineRule="auto"/>
              <w:rPr>
                <w:rFonts w:eastAsia="Times New Roman" w:cs="Times New Roman"/>
                <w:sz w:val="18"/>
                <w:szCs w:val="18"/>
                <w:lang w:eastAsia="es-MX"/>
              </w:rPr>
            </w:pPr>
            <w:r>
              <w:rPr>
                <w:rFonts w:eastAsia="Times New Roman" w:cs="Times New Roman"/>
                <w:sz w:val="18"/>
                <w:szCs w:val="18"/>
                <w:lang w:eastAsia="es-MX"/>
              </w:rPr>
              <w:t>DIRECCION DE RECURSOS HUMANAOS/ 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94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181D89" w:rsidRDefault="006119FE" w:rsidP="00306B60">
            <w:pPr>
              <w:autoSpaceDE w:val="0"/>
              <w:autoSpaceDN w:val="0"/>
              <w:adjustRightInd w:val="0"/>
              <w:spacing w:after="0" w:line="240" w:lineRule="auto"/>
              <w:jc w:val="both"/>
              <w:rPr>
                <w:rFonts w:cstheme="minorHAnsi"/>
                <w:sz w:val="18"/>
                <w:szCs w:val="18"/>
                <w:lang w:val="es-ES"/>
              </w:rPr>
            </w:pPr>
            <w:r w:rsidRPr="00181D89">
              <w:rPr>
                <w:rFonts w:cstheme="minorHAnsi"/>
                <w:sz w:val="18"/>
                <w:szCs w:val="18"/>
                <w:lang w:val="es-ES"/>
              </w:rPr>
              <w:t>Atender, investigar y dar seguimiento, de oficio o a petición de parte, a las quejas</w:t>
            </w:r>
          </w:p>
          <w:p w:rsidR="006119FE" w:rsidRPr="00181D89" w:rsidRDefault="006119FE" w:rsidP="00306B60">
            <w:pPr>
              <w:autoSpaceDE w:val="0"/>
              <w:autoSpaceDN w:val="0"/>
              <w:adjustRightInd w:val="0"/>
              <w:spacing w:after="0" w:line="240" w:lineRule="auto"/>
              <w:jc w:val="both"/>
              <w:rPr>
                <w:rFonts w:cstheme="minorHAnsi"/>
                <w:sz w:val="18"/>
                <w:szCs w:val="18"/>
                <w:lang w:val="es-ES"/>
              </w:rPr>
            </w:pPr>
            <w:r w:rsidRPr="00181D89">
              <w:rPr>
                <w:rFonts w:cstheme="minorHAnsi"/>
                <w:sz w:val="18"/>
                <w:szCs w:val="18"/>
                <w:lang w:val="es-ES"/>
              </w:rPr>
              <w:t>y denuncias presentadas por los particulares; Emitir resoluciones sobre las denuncias, quejas y peticiones de los ciudadanos,fundadas y motivadas, debiéndose recomendar a la autoridad que corresponda,las acciones y sanciones que en su caso procedan, cuando por decisión deldenunciante no se encauce el asunto dentro delprocedimiento administrativo</w:t>
            </w:r>
          </w:p>
          <w:p w:rsidR="006119FE" w:rsidRPr="00DF2BB3" w:rsidRDefault="006119FE" w:rsidP="00306B60">
            <w:pPr>
              <w:spacing w:after="0" w:line="240" w:lineRule="auto"/>
              <w:jc w:val="both"/>
              <w:rPr>
                <w:rFonts w:eastAsia="Times New Roman" w:cs="Times New Roman"/>
                <w:sz w:val="18"/>
                <w:szCs w:val="18"/>
                <w:lang w:eastAsia="es-MX"/>
              </w:rPr>
            </w:pPr>
            <w:proofErr w:type="gramStart"/>
            <w:r w:rsidRPr="00181D89">
              <w:rPr>
                <w:rFonts w:cstheme="minorHAnsi"/>
                <w:sz w:val="18"/>
                <w:szCs w:val="18"/>
                <w:lang w:val="es-ES"/>
              </w:rPr>
              <w:t>previsto</w:t>
            </w:r>
            <w:proofErr w:type="gramEnd"/>
            <w:r w:rsidRPr="00181D89">
              <w:rPr>
                <w:rFonts w:cstheme="minorHAnsi"/>
                <w:sz w:val="18"/>
                <w:szCs w:val="18"/>
                <w:lang w:val="es-ES"/>
              </w:rPr>
              <w:t xml:space="preserve"> en la normatividad vigente;</w:t>
            </w:r>
            <w:r>
              <w:rPr>
                <w:rFonts w:cstheme="minorHAnsi"/>
                <w:sz w:val="18"/>
                <w:szCs w:val="18"/>
                <w:lang w:val="es-ES"/>
              </w:rPr>
              <w:t>(RIAPM).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XVI y XVIII Articulo 51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CONTRALORIA INTERNA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792"/>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 dará a conocer a través de un acuerdo publicado en la Gaceta Oficial del Municipio a más tardar al quinto día hábil de inicio de cada año.</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26, 92, 93, 94, 95, 96, 98 de la Ley de Ingresos Municipal 2016.</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AA0D16">
            <w:pPr>
              <w:spacing w:after="0" w:line="240" w:lineRule="auto"/>
              <w:rPr>
                <w:rFonts w:eastAsia="Times New Roman" w:cs="Times New Roman"/>
                <w:sz w:val="18"/>
                <w:szCs w:val="18"/>
                <w:lang w:eastAsia="es-MX"/>
              </w:rPr>
            </w:pPr>
            <w:r>
              <w:rPr>
                <w:rFonts w:eastAsia="Times New Roman" w:cs="Times New Roman"/>
                <w:sz w:val="18"/>
                <w:szCs w:val="18"/>
                <w:lang w:eastAsia="es-MX"/>
              </w:rPr>
              <w:t>REGIDURIA DE HACIENDA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4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Todos los trámites, requisitos y formatos que ofrece el Municipio estarán contemplados en la Ley de Ingresos Municipal.</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 42-158 de la Ley de Ingresos Municipal 2016.</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941FE3">
            <w:pPr>
              <w:spacing w:after="0" w:line="240" w:lineRule="auto"/>
              <w:rPr>
                <w:rFonts w:eastAsia="Times New Roman" w:cs="Times New Roman"/>
                <w:sz w:val="18"/>
                <w:szCs w:val="18"/>
                <w:lang w:eastAsia="es-MX"/>
              </w:rPr>
            </w:pPr>
            <w:r>
              <w:rPr>
                <w:rFonts w:eastAsia="Times New Roman" w:cs="Times New Roman"/>
                <w:sz w:val="18"/>
                <w:szCs w:val="18"/>
                <w:lang w:eastAsia="es-MX"/>
              </w:rPr>
              <w:t>REGIDURIA DE HACIENDA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489"/>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294F86" w:rsidRDefault="006119FE" w:rsidP="00306B60">
            <w:pPr>
              <w:autoSpaceDE w:val="0"/>
              <w:autoSpaceDN w:val="0"/>
              <w:adjustRightInd w:val="0"/>
              <w:spacing w:after="0" w:line="240" w:lineRule="auto"/>
              <w:jc w:val="both"/>
              <w:rPr>
                <w:rFonts w:cstheme="minorHAnsi"/>
                <w:sz w:val="18"/>
                <w:szCs w:val="18"/>
                <w:lang w:val="es-ES"/>
              </w:rPr>
            </w:pPr>
            <w:r w:rsidRPr="00294F86">
              <w:rPr>
                <w:rFonts w:cstheme="minorHAnsi"/>
                <w:sz w:val="18"/>
                <w:szCs w:val="18"/>
                <w:lang w:val="es-ES"/>
              </w:rPr>
              <w:t>Actualizar los registros contables, financierosadministrativos de losingresos, egresos y presupuestos; Elaborar el día último de cada mes losestados financieros correspondientes al mes de que se trate, paradeterminar el movimiento de ingresos y egresos que deberá recibir la aprobación del Ayuntamiento; Proponer al Presidente Municipal en tiempo y forma los anteproyectos de la Ley de Ingresos y delPresupuesto de Egresos atendiendo a los principios constitucionales de austeridad, planeación, eficiencia,eficacia, economía, transparencia y honradez;Ejercer el presupuesto de egresos, y efectuar los pagos invariablemente en forma mancomunada con el</w:t>
            </w:r>
          </w:p>
          <w:p w:rsidR="006119FE" w:rsidRPr="00BD1BAD" w:rsidRDefault="006119FE" w:rsidP="00306B60">
            <w:pPr>
              <w:autoSpaceDE w:val="0"/>
              <w:autoSpaceDN w:val="0"/>
              <w:adjustRightInd w:val="0"/>
              <w:spacing w:after="0" w:line="240" w:lineRule="auto"/>
              <w:jc w:val="both"/>
              <w:rPr>
                <w:rFonts w:cstheme="minorHAnsi"/>
                <w:sz w:val="18"/>
                <w:szCs w:val="18"/>
                <w:lang w:val="es-ES"/>
              </w:rPr>
            </w:pPr>
            <w:r w:rsidRPr="00294F86">
              <w:rPr>
                <w:rFonts w:cstheme="minorHAnsi"/>
                <w:sz w:val="18"/>
                <w:szCs w:val="18"/>
                <w:lang w:val="es-ES"/>
              </w:rPr>
              <w:t xml:space="preserve">Presidente Municipal y Tesorero, de acuerdo a los presupuestos aprobados por el Ayuntamiento; Llevar con total transparencia la contabilidad, el control del presupuesto de egresos con enfoque aresultados y elaborar la cuenta pública general que debe presentar el Ayuntamiento al Congreso del Estado;acompañando los estados financieros mensuales y los documentos necesarios para comprobar laconformidadde los ingresos y gastos con las partidas de presupuesto, y la justificación </w:t>
            </w:r>
            <w:r w:rsidRPr="00294F86">
              <w:rPr>
                <w:rFonts w:cstheme="minorHAnsi"/>
                <w:sz w:val="18"/>
                <w:szCs w:val="18"/>
                <w:lang w:val="es-ES"/>
              </w:rPr>
              <w:lastRenderedPageBreak/>
              <w:t>de ellos; Llevar con total transparencia el control del presupuesto de egresos con enfoque a resultados e informestrimestrales de avance de gestión financiera</w:t>
            </w:r>
            <w:r>
              <w:rPr>
                <w:rFonts w:cstheme="minorHAnsi"/>
                <w:sz w:val="18"/>
                <w:szCs w:val="18"/>
                <w:lang w:val="es-ES"/>
              </w:rPr>
              <w:t>. (LOMEO)</w:t>
            </w:r>
            <w:r w:rsidRPr="00BD1BAD">
              <w:rPr>
                <w:rFonts w:cstheme="minorHAnsi"/>
                <w:sz w:val="18"/>
                <w:szCs w:val="18"/>
                <w:lang w:val="es-ES"/>
              </w:rPr>
              <w:t>Elaborar y proponer a la Presidenta Municipal los proyectos de leyes fiscales,</w:t>
            </w:r>
          </w:p>
          <w:p w:rsidR="006119FE" w:rsidRPr="00BD1BAD" w:rsidRDefault="006119FE" w:rsidP="00306B60">
            <w:pPr>
              <w:autoSpaceDE w:val="0"/>
              <w:autoSpaceDN w:val="0"/>
              <w:adjustRightInd w:val="0"/>
              <w:spacing w:after="0" w:line="240" w:lineRule="auto"/>
              <w:jc w:val="both"/>
              <w:rPr>
                <w:rFonts w:cstheme="minorHAnsi"/>
                <w:sz w:val="18"/>
                <w:szCs w:val="18"/>
                <w:lang w:val="es-ES"/>
              </w:rPr>
            </w:pPr>
            <w:r w:rsidRPr="00BD1BAD">
              <w:rPr>
                <w:rFonts w:cstheme="minorHAnsi"/>
                <w:sz w:val="18"/>
                <w:szCs w:val="18"/>
                <w:lang w:val="es-ES"/>
              </w:rPr>
              <w:t>presupuestos de egresos, reglamentos, acuerdos, circulares y disposiciones</w:t>
            </w:r>
          </w:p>
          <w:p w:rsidR="006119FE" w:rsidRPr="00BD1BAD" w:rsidRDefault="006119FE" w:rsidP="00306B60">
            <w:pPr>
              <w:autoSpaceDE w:val="0"/>
              <w:autoSpaceDN w:val="0"/>
              <w:adjustRightInd w:val="0"/>
              <w:spacing w:after="0" w:line="240" w:lineRule="auto"/>
              <w:jc w:val="both"/>
              <w:rPr>
                <w:rFonts w:cstheme="minorHAnsi"/>
                <w:sz w:val="18"/>
                <w:szCs w:val="18"/>
                <w:lang w:val="es-ES"/>
              </w:rPr>
            </w:pPr>
            <w:r w:rsidRPr="00BD1BAD">
              <w:rPr>
                <w:rFonts w:cstheme="minorHAnsi"/>
                <w:sz w:val="18"/>
                <w:szCs w:val="18"/>
                <w:lang w:val="es-ES"/>
              </w:rPr>
              <w:t>Administrativas relacionadas con la Hacienda Pública Municipa</w:t>
            </w:r>
            <w:r>
              <w:rPr>
                <w:rFonts w:cstheme="minorHAnsi"/>
                <w:sz w:val="18"/>
                <w:szCs w:val="18"/>
                <w:lang w:val="es-ES"/>
              </w:rPr>
              <w:t>l</w:t>
            </w:r>
            <w:r w:rsidRPr="00BD1BAD">
              <w:rPr>
                <w:rFonts w:cstheme="minorHAnsi"/>
                <w:sz w:val="18"/>
                <w:szCs w:val="18"/>
                <w:lang w:val="es-ES"/>
              </w:rPr>
              <w:t>; Elaborar el día último de cada mes, los estados financieros correspondientes almes de que se trate, para determinar el movimiento de ingresos y egresos. Losestados financieros deberán recibir la aprobación del Honorable Ayuntamiento,y ser presentados para su revisión y fiscalización ante la Auditoría Superior delEstado, en términos de la ley de la materia;Llevar al corriente los registros contables,financieros, administrativos de losingresos y egresos, así como conducir y vigilar el funcionamiento de un sistema</w:t>
            </w:r>
          </w:p>
          <w:p w:rsidR="006119FE" w:rsidRPr="00BD1BAD" w:rsidRDefault="006119FE" w:rsidP="00306B60">
            <w:pPr>
              <w:autoSpaceDE w:val="0"/>
              <w:autoSpaceDN w:val="0"/>
              <w:adjustRightInd w:val="0"/>
              <w:spacing w:after="0" w:line="240" w:lineRule="auto"/>
              <w:jc w:val="both"/>
              <w:rPr>
                <w:rFonts w:cstheme="minorHAnsi"/>
                <w:sz w:val="18"/>
                <w:szCs w:val="18"/>
                <w:lang w:val="es-ES"/>
              </w:rPr>
            </w:pPr>
            <w:r w:rsidRPr="00BD1BAD">
              <w:rPr>
                <w:rFonts w:cstheme="minorHAnsi"/>
                <w:sz w:val="18"/>
                <w:szCs w:val="18"/>
                <w:lang w:val="es-ES"/>
              </w:rPr>
              <w:t>de orientación fiscal para los causantes municipales;Llevar la contabilidad, el control del presupuesto de egresos con enfoque aresultados e integrar la cuenta pública que debe presentar el Honorable</w:t>
            </w:r>
          </w:p>
          <w:p w:rsidR="006119FE" w:rsidRPr="00BD1BAD" w:rsidRDefault="006119FE" w:rsidP="00306B60">
            <w:pPr>
              <w:autoSpaceDE w:val="0"/>
              <w:autoSpaceDN w:val="0"/>
              <w:adjustRightInd w:val="0"/>
              <w:spacing w:after="0" w:line="240" w:lineRule="auto"/>
              <w:jc w:val="both"/>
              <w:rPr>
                <w:rFonts w:cstheme="minorHAnsi"/>
                <w:sz w:val="18"/>
                <w:szCs w:val="18"/>
              </w:rPr>
            </w:pPr>
            <w:r w:rsidRPr="00BD1BAD">
              <w:rPr>
                <w:rFonts w:cstheme="minorHAnsi"/>
                <w:sz w:val="18"/>
                <w:szCs w:val="18"/>
                <w:lang w:val="es-ES"/>
              </w:rPr>
              <w:t xml:space="preserve">Ayuntamiento al Congreso del Estado; Proponer a la Presidenta Municipal, los </w:t>
            </w:r>
            <w:r w:rsidRPr="00BD1BAD">
              <w:rPr>
                <w:rFonts w:cstheme="minorHAnsi"/>
                <w:sz w:val="18"/>
                <w:szCs w:val="18"/>
                <w:lang w:val="es-ES"/>
              </w:rPr>
              <w:lastRenderedPageBreak/>
              <w:t>Anteproyectos Anuales de Ley deIngresos y de Presupuesto de Egresos en tiempo y forma para su aprobaciónrespectiva; Ejercer el Presupuesto de Egresos, y efectuar los pagos invariablemente enforma mancomunada con la Presidenta Municipal, de acuerdo a lospresupuestos aprobados por el Honorable Ayuntamiento. (RIAPM)</w:t>
            </w:r>
            <w:r>
              <w:rPr>
                <w:rFonts w:cstheme="minorHAnsi"/>
                <w:sz w:val="18"/>
                <w:szCs w:val="18"/>
                <w:lang w:val="es-ES"/>
              </w:rPr>
              <w:t>.</w:t>
            </w:r>
            <w:r w:rsidRPr="00BD1BAD">
              <w:rPr>
                <w:rFonts w:cstheme="minorHAnsi"/>
                <w:sz w:val="18"/>
                <w:szCs w:val="18"/>
              </w:rPr>
              <w:t>Proporcionar a loscontribuyentes la orientación técnica sobre el cumplimiento de sus obligaciones fiscales, el calendario de aplicación de las disposiciones tributarias y de los procedimientos, para su debida observancia</w:t>
            </w:r>
            <w:r>
              <w:rPr>
                <w:rFonts w:cstheme="minorHAnsi"/>
                <w:sz w:val="18"/>
                <w:szCs w:val="18"/>
              </w:rPr>
              <w:t>.(MO)</w:t>
            </w:r>
          </w:p>
          <w:p w:rsidR="006119FE" w:rsidRPr="00BD1BAD"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III, IV, VII, VIII, IX Articulo 95 de la Ley Orgánica Municipal del Edo, de Oaxaca/ Fracción II, XLIV, XLV, XLVI, XLVIII, XLIX, Articulo 31 del Reglamento Interno de la Administración Pública Municipal/ Fracción VIII, Numeral 7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89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 </w:t>
            </w:r>
            <w:r w:rsidRPr="00DF2BB3">
              <w:rPr>
                <w:rFonts w:eastAsia="Times New Roman" w:cs="Times New Roman"/>
                <w:i/>
                <w:iCs/>
                <w:sz w:val="18"/>
                <w:szCs w:val="18"/>
                <w:lang w:eastAsia="es-MX"/>
              </w:rPr>
              <w:t>La información relativa a la deuda pública, en términos de la normatividad aplicable;</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noWrap/>
          </w:tcPr>
          <w:p w:rsidR="006119FE" w:rsidRPr="00C2204A" w:rsidRDefault="006119FE" w:rsidP="00306B60">
            <w:pPr>
              <w:autoSpaceDE w:val="0"/>
              <w:autoSpaceDN w:val="0"/>
              <w:adjustRightInd w:val="0"/>
              <w:spacing w:after="0" w:line="240" w:lineRule="auto"/>
              <w:jc w:val="both"/>
              <w:rPr>
                <w:rFonts w:cstheme="minorHAnsi"/>
                <w:sz w:val="18"/>
                <w:szCs w:val="18"/>
                <w:lang w:val="es-ES"/>
              </w:rPr>
            </w:pPr>
            <w:r w:rsidRPr="00C2204A">
              <w:rPr>
                <w:rFonts w:cstheme="minorHAnsi"/>
                <w:sz w:val="18"/>
                <w:szCs w:val="18"/>
                <w:lang w:val="es-ES"/>
              </w:rPr>
              <w:t>Mantener el control de la deuda pública municip</w:t>
            </w:r>
            <w:r>
              <w:rPr>
                <w:rFonts w:cstheme="minorHAnsi"/>
                <w:sz w:val="18"/>
                <w:szCs w:val="18"/>
                <w:lang w:val="es-ES"/>
              </w:rPr>
              <w:t xml:space="preserve">al, informando al Ayuntamiento </w:t>
            </w:r>
            <w:r w:rsidRPr="00C2204A">
              <w:rPr>
                <w:rFonts w:cstheme="minorHAnsi"/>
                <w:sz w:val="18"/>
                <w:szCs w:val="18"/>
                <w:lang w:val="es-ES"/>
              </w:rPr>
              <w:t>en sesión de Cabildo, sobre el estado de las amortizaciones de capital y pago deintereses por el Ayuntamiento; (RIAPM).</w:t>
            </w:r>
          </w:p>
          <w:p w:rsidR="006119FE" w:rsidRPr="00C2204A" w:rsidRDefault="006119FE" w:rsidP="00306B60">
            <w:pPr>
              <w:pStyle w:val="Default"/>
              <w:jc w:val="both"/>
              <w:rPr>
                <w:rFonts w:asciiTheme="minorHAnsi" w:hAnsiTheme="minorHAnsi" w:cstheme="minorHAnsi"/>
                <w:sz w:val="18"/>
                <w:szCs w:val="18"/>
              </w:rPr>
            </w:pPr>
            <w:r w:rsidRPr="00C2204A">
              <w:rPr>
                <w:rFonts w:asciiTheme="minorHAnsi" w:hAnsiTheme="minorHAnsi" w:cstheme="minorHAnsi"/>
                <w:sz w:val="18"/>
                <w:szCs w:val="18"/>
              </w:rPr>
              <w:t xml:space="preserve">Desarrollar un sistema de orientación a loscontribuyentes sobre el cumplimiento de sus obligaciones fiscales, el calendario de aplicación de las disposiciones tributarias y de los procedimientos, para su debida observancia. (MO). </w:t>
            </w:r>
          </w:p>
          <w:p w:rsidR="006119FE" w:rsidRPr="00C2204A"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XXV, Articulo 31 del Reglamento Interno de la Administración Pública Municipal/ Numeral 7 Fracción VIII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771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9E0D9C" w:rsidRDefault="006119FE" w:rsidP="00306B60">
            <w:pPr>
              <w:autoSpaceDE w:val="0"/>
              <w:autoSpaceDN w:val="0"/>
              <w:adjustRightInd w:val="0"/>
              <w:spacing w:after="0" w:line="240" w:lineRule="auto"/>
              <w:jc w:val="both"/>
              <w:rPr>
                <w:rFonts w:cstheme="minorHAnsi"/>
                <w:sz w:val="18"/>
                <w:szCs w:val="18"/>
                <w:lang w:val="es-ES"/>
              </w:rPr>
            </w:pPr>
            <w:r w:rsidRPr="009E0D9C">
              <w:rPr>
                <w:rFonts w:cstheme="minorHAnsi"/>
                <w:sz w:val="18"/>
                <w:szCs w:val="18"/>
                <w:lang w:val="es-ES"/>
              </w:rPr>
              <w:t>Realizar todos los pagos que estén comprendidos en el presupuesto anualcorrespondiente, con autorización de la Comisión de Hacienda, Patrimonio y</w:t>
            </w:r>
          </w:p>
          <w:p w:rsidR="006119FE" w:rsidRPr="009E0D9C" w:rsidRDefault="006119FE" w:rsidP="00306B60">
            <w:pPr>
              <w:autoSpaceDE w:val="0"/>
              <w:autoSpaceDN w:val="0"/>
              <w:adjustRightInd w:val="0"/>
              <w:spacing w:after="0" w:line="240" w:lineRule="auto"/>
              <w:jc w:val="both"/>
              <w:rPr>
                <w:rFonts w:cstheme="minorHAnsi"/>
                <w:sz w:val="18"/>
                <w:szCs w:val="18"/>
                <w:lang w:val="es-ES"/>
              </w:rPr>
            </w:pPr>
            <w:r w:rsidRPr="009E0D9C">
              <w:rPr>
                <w:rFonts w:cstheme="minorHAnsi"/>
                <w:sz w:val="18"/>
                <w:szCs w:val="18"/>
                <w:lang w:val="es-ES"/>
              </w:rPr>
              <w:t>Cuenta Pública; Diseñar y difundir las campañas promocionales de los diversos servicios queproporciona el Gobierno Municipal, con el apoyo de los medios de comunicacióndisponibles;Elaborar boletines y folletos informativos de las actividades realizadas por el Gobierno</w:t>
            </w:r>
          </w:p>
          <w:p w:rsidR="006119FE" w:rsidRPr="009E0D9C" w:rsidRDefault="006119FE" w:rsidP="00306B60">
            <w:pPr>
              <w:autoSpaceDE w:val="0"/>
              <w:autoSpaceDN w:val="0"/>
              <w:adjustRightInd w:val="0"/>
              <w:spacing w:after="0" w:line="240" w:lineRule="auto"/>
              <w:jc w:val="both"/>
              <w:rPr>
                <w:rFonts w:cstheme="minorHAnsi"/>
                <w:sz w:val="18"/>
                <w:szCs w:val="18"/>
              </w:rPr>
            </w:pPr>
            <w:r w:rsidRPr="009E0D9C">
              <w:rPr>
                <w:rFonts w:cstheme="minorHAnsi"/>
                <w:sz w:val="18"/>
                <w:szCs w:val="18"/>
                <w:lang w:val="es-ES"/>
              </w:rPr>
              <w:t>Municipal; Coordinar la edición, programación y difusión del quehacer público en radio ytelevisión, respetando las restricciones que al efecto determine la legislación electoraly la de la materia</w:t>
            </w:r>
            <w:r>
              <w:rPr>
                <w:rFonts w:cstheme="minorHAnsi"/>
                <w:sz w:val="18"/>
                <w:szCs w:val="18"/>
                <w:lang w:val="es-ES"/>
              </w:rPr>
              <w:t xml:space="preserve">. (RIAPM) </w:t>
            </w:r>
            <w:r w:rsidRPr="009E0D9C">
              <w:rPr>
                <w:rFonts w:cstheme="minorHAnsi"/>
                <w:sz w:val="18"/>
                <w:szCs w:val="18"/>
              </w:rPr>
              <w:t xml:space="preserve">Desarrollar un sistema de orientación a los contribuyentes sobre el cumplimiento de sus obligaciones fiscales, el calendario de aplicación de las disposiciones tributarias y de los procedimientos, para su debida observancia; </w:t>
            </w:r>
          </w:p>
          <w:p w:rsidR="006119FE" w:rsidRPr="009E0D9C" w:rsidRDefault="006119FE" w:rsidP="00306B60">
            <w:pPr>
              <w:pStyle w:val="Default"/>
              <w:jc w:val="both"/>
              <w:rPr>
                <w:rFonts w:asciiTheme="minorHAnsi" w:hAnsiTheme="minorHAnsi" w:cstheme="minorHAnsi"/>
                <w:sz w:val="18"/>
                <w:szCs w:val="18"/>
              </w:rPr>
            </w:pPr>
            <w:r w:rsidRPr="009E0D9C">
              <w:rPr>
                <w:rFonts w:asciiTheme="minorHAnsi" w:hAnsiTheme="minorHAnsi" w:cstheme="minorHAnsi"/>
                <w:sz w:val="18"/>
                <w:szCs w:val="18"/>
              </w:rPr>
              <w:t>Promover cursos de capacitación al personal a su cargo para el mejor desarrollo de sus actividades.(MO)</w:t>
            </w:r>
          </w:p>
          <w:p w:rsidR="006119FE" w:rsidRPr="009E0D9C" w:rsidRDefault="006119FE" w:rsidP="00306B60">
            <w:pPr>
              <w:pStyle w:val="Default"/>
              <w:jc w:val="both"/>
              <w:rPr>
                <w:rFonts w:asciiTheme="minorHAnsi" w:hAnsiTheme="minorHAnsi" w:cstheme="minorHAnsi"/>
                <w:sz w:val="18"/>
                <w:szCs w:val="18"/>
              </w:rPr>
            </w:pPr>
          </w:p>
          <w:p w:rsidR="006119FE" w:rsidRPr="009E0D9C"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XX articulo 31 y Fracciones XVIII, XIX, XX artículo 67 del Reglamento Interno de la Administración Pública Municipal/ Fracción VIII, Numeral 7 Y Fracción VIII  Numeral 37  y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COMUNICACIÓN SOCIAL/ 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19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334517" w:rsidRDefault="006119FE" w:rsidP="00306B60">
            <w:pPr>
              <w:autoSpaceDE w:val="0"/>
              <w:autoSpaceDN w:val="0"/>
              <w:adjustRightInd w:val="0"/>
              <w:spacing w:after="0" w:line="240" w:lineRule="auto"/>
              <w:jc w:val="both"/>
              <w:rPr>
                <w:rFonts w:cstheme="minorHAnsi"/>
                <w:sz w:val="18"/>
                <w:szCs w:val="18"/>
                <w:lang w:val="es-ES"/>
              </w:rPr>
            </w:pPr>
            <w:r w:rsidRPr="00334517">
              <w:rPr>
                <w:rFonts w:cstheme="minorHAnsi"/>
                <w:sz w:val="18"/>
                <w:szCs w:val="18"/>
                <w:lang w:val="es-ES"/>
              </w:rPr>
              <w:t>Realizar por sí o a solicitud de parte auditorías yevaluaciones de la gestión</w:t>
            </w:r>
          </w:p>
          <w:p w:rsidR="006119FE" w:rsidRPr="00334517" w:rsidRDefault="006119FE" w:rsidP="00306B60">
            <w:pPr>
              <w:autoSpaceDE w:val="0"/>
              <w:autoSpaceDN w:val="0"/>
              <w:adjustRightInd w:val="0"/>
              <w:spacing w:after="0" w:line="240" w:lineRule="auto"/>
              <w:jc w:val="both"/>
              <w:rPr>
                <w:rFonts w:cstheme="minorHAnsi"/>
                <w:sz w:val="18"/>
                <w:szCs w:val="18"/>
                <w:lang w:val="es-ES"/>
              </w:rPr>
            </w:pPr>
            <w:r w:rsidRPr="00334517">
              <w:rPr>
                <w:rFonts w:cstheme="minorHAnsi"/>
                <w:sz w:val="18"/>
                <w:szCs w:val="18"/>
                <w:lang w:val="es-ES"/>
              </w:rPr>
              <w:t>municipal a las Unidades Administrativas y Entidades con el fin de promover la</w:t>
            </w:r>
          </w:p>
          <w:p w:rsidR="006119FE" w:rsidRPr="00334517" w:rsidRDefault="006119FE" w:rsidP="00306B60">
            <w:pPr>
              <w:autoSpaceDE w:val="0"/>
              <w:autoSpaceDN w:val="0"/>
              <w:adjustRightInd w:val="0"/>
              <w:spacing w:after="0" w:line="240" w:lineRule="auto"/>
              <w:jc w:val="both"/>
              <w:rPr>
                <w:rFonts w:cstheme="minorHAnsi"/>
                <w:sz w:val="18"/>
                <w:szCs w:val="18"/>
              </w:rPr>
            </w:pPr>
            <w:proofErr w:type="gramStart"/>
            <w:r w:rsidRPr="00334517">
              <w:rPr>
                <w:rFonts w:cstheme="minorHAnsi"/>
                <w:sz w:val="18"/>
                <w:szCs w:val="18"/>
                <w:lang w:val="es-ES"/>
              </w:rPr>
              <w:lastRenderedPageBreak/>
              <w:t>eficiencia</w:t>
            </w:r>
            <w:proofErr w:type="gramEnd"/>
            <w:r w:rsidRPr="00334517">
              <w:rPr>
                <w:rFonts w:cstheme="minorHAnsi"/>
                <w:sz w:val="18"/>
                <w:szCs w:val="18"/>
                <w:lang w:val="es-ES"/>
              </w:rPr>
              <w:t xml:space="preserve"> y transparencia en sus operaciones, y verificar el cumplimiento de lasmetas y objetivos contenidos en sus programas. (RIAPM)</w:t>
            </w:r>
            <w:r w:rsidRPr="00334517">
              <w:rPr>
                <w:rFonts w:cstheme="minorHAnsi"/>
                <w:sz w:val="18"/>
                <w:szCs w:val="18"/>
              </w:rPr>
              <w:t>Realizar por sí o a solicitud de parte, auditorías y evaluaciones de la gestión municipal a lasUnidades Administrativas y Entidades con el fin de promover la eficiencia y transparencia en sus</w:t>
            </w:r>
            <w:r>
              <w:rPr>
                <w:rFonts w:cstheme="minorHAnsi"/>
                <w:sz w:val="18"/>
                <w:szCs w:val="18"/>
              </w:rPr>
              <w:t xml:space="preserve"> operaciones </w:t>
            </w:r>
            <w:r w:rsidRPr="00334517">
              <w:rPr>
                <w:rFonts w:cstheme="minorHAnsi"/>
                <w:sz w:val="18"/>
                <w:szCs w:val="18"/>
              </w:rPr>
              <w:t xml:space="preserve"> y verificar el cumplimiento de las metas y objetivos contenidos en sus programas. (MO) </w:t>
            </w:r>
          </w:p>
          <w:p w:rsidR="006119FE" w:rsidRPr="00334517"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IX, Articulo 51 del Reglamento Interno de la Administración Pública Municipal/ </w:t>
            </w:r>
            <w:r>
              <w:rPr>
                <w:rFonts w:eastAsia="Times New Roman" w:cs="Times New Roman"/>
                <w:sz w:val="18"/>
                <w:szCs w:val="18"/>
                <w:lang w:eastAsia="es-MX"/>
              </w:rPr>
              <w:lastRenderedPageBreak/>
              <w:t>Fracción IX, Numeral 21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93"/>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01BF0" w:rsidRDefault="006119FE" w:rsidP="00306B60">
            <w:pPr>
              <w:autoSpaceDE w:val="0"/>
              <w:autoSpaceDN w:val="0"/>
              <w:adjustRightInd w:val="0"/>
              <w:spacing w:after="0" w:line="240" w:lineRule="auto"/>
              <w:jc w:val="both"/>
              <w:rPr>
                <w:rFonts w:cstheme="minorHAnsi"/>
                <w:sz w:val="18"/>
                <w:szCs w:val="18"/>
                <w:lang w:val="es-ES"/>
              </w:rPr>
            </w:pPr>
            <w:r w:rsidRPr="00D01BF0">
              <w:rPr>
                <w:rFonts w:cstheme="minorHAnsi"/>
                <w:sz w:val="18"/>
                <w:szCs w:val="18"/>
                <w:lang w:val="es-ES"/>
              </w:rPr>
              <w:t xml:space="preserve">Integrar y proponer al Ayuntamiento los presupuestos de ingresos y egresos,informar de su ejercicio, y sugerir las modificaciones, en caso necesario; Elaborar el día último de cada mes, los estados financieros correspondientes </w:t>
            </w:r>
            <w:proofErr w:type="spellStart"/>
            <w:r w:rsidRPr="00D01BF0">
              <w:rPr>
                <w:rFonts w:cstheme="minorHAnsi"/>
                <w:sz w:val="18"/>
                <w:szCs w:val="18"/>
                <w:lang w:val="es-ES"/>
              </w:rPr>
              <w:t>almes</w:t>
            </w:r>
            <w:proofErr w:type="spellEnd"/>
            <w:r w:rsidRPr="00D01BF0">
              <w:rPr>
                <w:rFonts w:cstheme="minorHAnsi"/>
                <w:sz w:val="18"/>
                <w:szCs w:val="18"/>
                <w:lang w:val="es-ES"/>
              </w:rPr>
              <w:t xml:space="preserve"> de que se trate, para determinar el movimiento de ingresos y egresos. </w:t>
            </w:r>
            <w:proofErr w:type="spellStart"/>
            <w:r w:rsidRPr="00D01BF0">
              <w:rPr>
                <w:rFonts w:cstheme="minorHAnsi"/>
                <w:sz w:val="18"/>
                <w:szCs w:val="18"/>
                <w:lang w:val="es-ES"/>
              </w:rPr>
              <w:t>Losestadosfinancieros</w:t>
            </w:r>
            <w:proofErr w:type="spellEnd"/>
            <w:r w:rsidRPr="00D01BF0">
              <w:rPr>
                <w:rFonts w:cstheme="minorHAnsi"/>
                <w:sz w:val="18"/>
                <w:szCs w:val="18"/>
                <w:lang w:val="es-ES"/>
              </w:rPr>
              <w:t xml:space="preserve"> deberán recibir la aprobación del Honorable </w:t>
            </w:r>
            <w:proofErr w:type="spellStart"/>
            <w:r w:rsidRPr="00D01BF0">
              <w:rPr>
                <w:rFonts w:cstheme="minorHAnsi"/>
                <w:sz w:val="18"/>
                <w:szCs w:val="18"/>
                <w:lang w:val="es-ES"/>
              </w:rPr>
              <w:t>Ayuntamiento,y</w:t>
            </w:r>
            <w:proofErr w:type="spellEnd"/>
            <w:r w:rsidRPr="00D01BF0">
              <w:rPr>
                <w:rFonts w:cstheme="minorHAnsi"/>
                <w:sz w:val="18"/>
                <w:szCs w:val="18"/>
                <w:lang w:val="es-ES"/>
              </w:rPr>
              <w:t xml:space="preserve"> ser presentados para su revisión y fiscalización ante la Auditoría Superior </w:t>
            </w:r>
            <w:proofErr w:type="spellStart"/>
            <w:r w:rsidRPr="00D01BF0">
              <w:rPr>
                <w:rFonts w:cstheme="minorHAnsi"/>
                <w:sz w:val="18"/>
                <w:szCs w:val="18"/>
                <w:lang w:val="es-ES"/>
              </w:rPr>
              <w:t>delEstado</w:t>
            </w:r>
            <w:proofErr w:type="spellEnd"/>
            <w:r w:rsidRPr="00D01BF0">
              <w:rPr>
                <w:rFonts w:cstheme="minorHAnsi"/>
                <w:sz w:val="18"/>
                <w:szCs w:val="18"/>
                <w:lang w:val="es-ES"/>
              </w:rPr>
              <w:t xml:space="preserve">, en términos de la ley de la </w:t>
            </w:r>
            <w:proofErr w:type="spellStart"/>
            <w:r w:rsidRPr="00D01BF0">
              <w:rPr>
                <w:rFonts w:cstheme="minorHAnsi"/>
                <w:sz w:val="18"/>
                <w:szCs w:val="18"/>
                <w:lang w:val="es-ES"/>
              </w:rPr>
              <w:t>materia;Llevar</w:t>
            </w:r>
            <w:proofErr w:type="spellEnd"/>
            <w:r w:rsidRPr="00D01BF0">
              <w:rPr>
                <w:rFonts w:cstheme="minorHAnsi"/>
                <w:sz w:val="18"/>
                <w:szCs w:val="18"/>
                <w:lang w:val="es-ES"/>
              </w:rPr>
              <w:t xml:space="preserve"> al corriente los registros contables,financieros, administrativos de losingresos y egresos, así como conducir y vigilar el funcionamiento de un sistema</w:t>
            </w:r>
          </w:p>
          <w:p w:rsidR="006119FE" w:rsidRPr="00D01BF0" w:rsidRDefault="006119FE" w:rsidP="00306B60">
            <w:pPr>
              <w:pStyle w:val="Default"/>
              <w:jc w:val="both"/>
              <w:rPr>
                <w:rFonts w:asciiTheme="minorHAnsi" w:hAnsiTheme="minorHAnsi" w:cstheme="minorHAnsi"/>
                <w:sz w:val="18"/>
                <w:szCs w:val="18"/>
              </w:rPr>
            </w:pPr>
            <w:proofErr w:type="gramStart"/>
            <w:r w:rsidRPr="00D01BF0">
              <w:rPr>
                <w:rFonts w:asciiTheme="minorHAnsi" w:hAnsiTheme="minorHAnsi" w:cstheme="minorHAnsi"/>
                <w:sz w:val="18"/>
                <w:szCs w:val="18"/>
              </w:rPr>
              <w:t>de</w:t>
            </w:r>
            <w:proofErr w:type="gramEnd"/>
            <w:r w:rsidRPr="00D01BF0">
              <w:rPr>
                <w:rFonts w:asciiTheme="minorHAnsi" w:hAnsiTheme="minorHAnsi" w:cstheme="minorHAnsi"/>
                <w:sz w:val="18"/>
                <w:szCs w:val="18"/>
              </w:rPr>
              <w:t xml:space="preserve"> orientación fiscal para los causantes </w:t>
            </w:r>
            <w:r w:rsidRPr="00D01BF0">
              <w:rPr>
                <w:rFonts w:asciiTheme="minorHAnsi" w:hAnsiTheme="minorHAnsi" w:cstheme="minorHAnsi"/>
                <w:sz w:val="18"/>
                <w:szCs w:val="18"/>
              </w:rPr>
              <w:lastRenderedPageBreak/>
              <w:t>municipales.(RIAPM)</w:t>
            </w:r>
            <w:r>
              <w:rPr>
                <w:rFonts w:asciiTheme="minorHAnsi" w:hAnsiTheme="minorHAnsi" w:cstheme="minorHAnsi"/>
                <w:sz w:val="18"/>
                <w:szCs w:val="18"/>
              </w:rPr>
              <w:t xml:space="preserve">. </w:t>
            </w:r>
            <w:r w:rsidRPr="00D01BF0">
              <w:rPr>
                <w:rFonts w:asciiTheme="minorHAnsi" w:hAnsiTheme="minorHAnsi" w:cstheme="minorHAnsi"/>
                <w:sz w:val="18"/>
                <w:szCs w:val="18"/>
              </w:rPr>
              <w:t xml:space="preserve">Desarrollar un sistema de orientación a los contribuyentes sobre el cumplimiento de sus obligaciones fiscales, el calendario de aplicación de las disposiciones tributarias y de los procedimientos, para su debida observancia. (MO) </w:t>
            </w:r>
          </w:p>
          <w:p w:rsidR="006119FE" w:rsidRPr="00D01BF0" w:rsidRDefault="006119FE" w:rsidP="00306B60">
            <w:pPr>
              <w:spacing w:after="0" w:line="240" w:lineRule="auto"/>
              <w:jc w:val="both"/>
              <w:rPr>
                <w:rFonts w:eastAsia="Times New Roman" w:cstheme="minorHAnsi"/>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VI, XLIV, XLV Articulo 31del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VIII, Numeral 7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469"/>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Someter a la aprobación del Comité y difundir </w:t>
            </w:r>
            <w:proofErr w:type="spellStart"/>
            <w:r w:rsidRPr="000C3E00">
              <w:rPr>
                <w:rFonts w:cstheme="minorHAnsi"/>
                <w:sz w:val="18"/>
                <w:szCs w:val="18"/>
                <w:lang w:val="es-ES"/>
              </w:rPr>
              <w:t>lasdisposiciones</w:t>
            </w:r>
            <w:proofErr w:type="spellEnd"/>
            <w:r w:rsidRPr="000C3E00">
              <w:rPr>
                <w:rFonts w:cstheme="minorHAnsi"/>
                <w:sz w:val="18"/>
                <w:szCs w:val="18"/>
                <w:lang w:val="es-ES"/>
              </w:rPr>
              <w:t xml:space="preserve"> administrativas y</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procedimientos en adquisiciones, arrendamientos y contratación de servicios relacionados </w:t>
            </w:r>
            <w:proofErr w:type="spellStart"/>
            <w:r w:rsidRPr="000C3E00">
              <w:rPr>
                <w:rFonts w:cstheme="minorHAnsi"/>
                <w:sz w:val="18"/>
                <w:szCs w:val="18"/>
                <w:lang w:val="es-ES"/>
              </w:rPr>
              <w:t>conbienes</w:t>
            </w:r>
            <w:proofErr w:type="spellEnd"/>
            <w:r w:rsidRPr="000C3E00">
              <w:rPr>
                <w:rFonts w:cstheme="minorHAnsi"/>
                <w:sz w:val="18"/>
                <w:szCs w:val="18"/>
                <w:lang w:val="es-ES"/>
              </w:rPr>
              <w:t xml:space="preserve"> muebles o inmuebles; Llevar un padrón de proveedores de la Administración Pública Municipal para efectos</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administrativos, así como la información que se estime necesaria en cuanto a la </w:t>
            </w:r>
            <w:proofErr w:type="spellStart"/>
            <w:r w:rsidRPr="000C3E00">
              <w:rPr>
                <w:rFonts w:cstheme="minorHAnsi"/>
                <w:sz w:val="18"/>
                <w:szCs w:val="18"/>
                <w:lang w:val="es-ES"/>
              </w:rPr>
              <w:t>solvenciaeconómica</w:t>
            </w:r>
            <w:proofErr w:type="spellEnd"/>
            <w:r w:rsidRPr="000C3E00">
              <w:rPr>
                <w:rFonts w:cstheme="minorHAnsi"/>
                <w:sz w:val="18"/>
                <w:szCs w:val="18"/>
                <w:lang w:val="es-ES"/>
              </w:rPr>
              <w:t>, capacidad de producción y abastecimiento, conforme a las normas que al efecto</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expida; Vigilar que las adquisiciones, arrendamientos y contratación de servicios relacionados </w:t>
            </w:r>
            <w:proofErr w:type="spellStart"/>
            <w:r w:rsidRPr="000C3E00">
              <w:rPr>
                <w:rFonts w:cstheme="minorHAnsi"/>
                <w:sz w:val="18"/>
                <w:szCs w:val="18"/>
                <w:lang w:val="es-ES"/>
              </w:rPr>
              <w:t>conbienes</w:t>
            </w:r>
            <w:proofErr w:type="spellEnd"/>
            <w:r w:rsidRPr="000C3E00">
              <w:rPr>
                <w:rFonts w:cstheme="minorHAnsi"/>
                <w:sz w:val="18"/>
                <w:szCs w:val="18"/>
                <w:lang w:val="es-ES"/>
              </w:rPr>
              <w:t xml:space="preserve"> muebles e inmuebles manejados directamente por las dependencias, se ajusten al</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Presente Reglamento;</w:t>
            </w:r>
            <w:r>
              <w:rPr>
                <w:rFonts w:cstheme="minorHAnsi"/>
                <w:sz w:val="18"/>
                <w:szCs w:val="18"/>
                <w:lang w:val="es-ES"/>
              </w:rPr>
              <w:t xml:space="preserve"> D</w:t>
            </w:r>
            <w:r w:rsidRPr="000C3E00">
              <w:rPr>
                <w:rFonts w:cstheme="minorHAnsi"/>
                <w:sz w:val="18"/>
                <w:szCs w:val="18"/>
                <w:lang w:val="es-ES"/>
              </w:rPr>
              <w:t xml:space="preserve">eterminar los bienes y servicios de uso generalizado cuya adquisición </w:t>
            </w:r>
            <w:proofErr w:type="spellStart"/>
            <w:r w:rsidRPr="000C3E00">
              <w:rPr>
                <w:rFonts w:cstheme="minorHAnsi"/>
                <w:sz w:val="18"/>
                <w:szCs w:val="18"/>
                <w:lang w:val="es-ES"/>
              </w:rPr>
              <w:t>ocontrataciónllevaráa</w:t>
            </w:r>
            <w:proofErr w:type="spellEnd"/>
            <w:r w:rsidRPr="000C3E00">
              <w:rPr>
                <w:rFonts w:cstheme="minorHAnsi"/>
                <w:sz w:val="18"/>
                <w:szCs w:val="18"/>
                <w:lang w:val="es-ES"/>
              </w:rPr>
              <w:t xml:space="preserve"> cabo el Municipio en </w:t>
            </w:r>
            <w:proofErr w:type="spellStart"/>
            <w:r w:rsidRPr="000C3E00">
              <w:rPr>
                <w:rFonts w:cstheme="minorHAnsi"/>
                <w:sz w:val="18"/>
                <w:szCs w:val="18"/>
                <w:lang w:val="es-ES"/>
              </w:rPr>
              <w:t>formaconsolidada</w:t>
            </w:r>
            <w:proofErr w:type="spellEnd"/>
            <w:r w:rsidRPr="000C3E00">
              <w:rPr>
                <w:rFonts w:cstheme="minorHAnsi"/>
                <w:sz w:val="18"/>
                <w:szCs w:val="18"/>
                <w:lang w:val="es-ES"/>
              </w:rPr>
              <w:t xml:space="preserve">, para </w:t>
            </w:r>
            <w:r w:rsidRPr="000C3E00">
              <w:rPr>
                <w:rFonts w:cstheme="minorHAnsi"/>
                <w:sz w:val="18"/>
                <w:szCs w:val="18"/>
                <w:lang w:val="es-ES"/>
              </w:rPr>
              <w:lastRenderedPageBreak/>
              <w:t xml:space="preserve">obtener las mejores condiciones en cuanto aprecio y oportunidad. Asimismo, definir el procedimiento para que de acuerdo a </w:t>
            </w:r>
            <w:proofErr w:type="spellStart"/>
            <w:r w:rsidRPr="000C3E00">
              <w:rPr>
                <w:rFonts w:cstheme="minorHAnsi"/>
                <w:sz w:val="18"/>
                <w:szCs w:val="18"/>
                <w:lang w:val="es-ES"/>
              </w:rPr>
              <w:t>losrequerimientos</w:t>
            </w:r>
            <w:proofErr w:type="spellEnd"/>
            <w:r w:rsidRPr="000C3E00">
              <w:rPr>
                <w:rFonts w:cstheme="minorHAnsi"/>
                <w:sz w:val="18"/>
                <w:szCs w:val="18"/>
                <w:lang w:val="es-ES"/>
              </w:rPr>
              <w:t xml:space="preserve"> de las diversas dependencias, se consoliden </w:t>
            </w:r>
            <w:proofErr w:type="spellStart"/>
            <w:r w:rsidRPr="000C3E00">
              <w:rPr>
                <w:rFonts w:cstheme="minorHAnsi"/>
                <w:sz w:val="18"/>
                <w:szCs w:val="18"/>
                <w:lang w:val="es-ES"/>
              </w:rPr>
              <w:t>lasadquisiciones</w:t>
            </w:r>
            <w:proofErr w:type="spellEnd"/>
            <w:r w:rsidRPr="000C3E00">
              <w:rPr>
                <w:rFonts w:cstheme="minorHAnsi"/>
                <w:sz w:val="18"/>
                <w:szCs w:val="18"/>
                <w:lang w:val="es-ES"/>
              </w:rPr>
              <w:t xml:space="preserve">, </w:t>
            </w:r>
            <w:proofErr w:type="spellStart"/>
            <w:r w:rsidRPr="000C3E00">
              <w:rPr>
                <w:rFonts w:cstheme="minorHAnsi"/>
                <w:sz w:val="18"/>
                <w:szCs w:val="18"/>
                <w:lang w:val="es-ES"/>
              </w:rPr>
              <w:t>losarrendamientos</w:t>
            </w:r>
            <w:proofErr w:type="spellEnd"/>
            <w:r w:rsidRPr="000C3E00">
              <w:rPr>
                <w:rFonts w:cstheme="minorHAnsi"/>
                <w:sz w:val="18"/>
                <w:szCs w:val="18"/>
                <w:lang w:val="es-ES"/>
              </w:rPr>
              <w:t xml:space="preserve"> y </w:t>
            </w:r>
            <w:proofErr w:type="spellStart"/>
            <w:r w:rsidRPr="000C3E00">
              <w:rPr>
                <w:rFonts w:cstheme="minorHAnsi"/>
                <w:sz w:val="18"/>
                <w:szCs w:val="18"/>
                <w:lang w:val="es-ES"/>
              </w:rPr>
              <w:t>lacontratación</w:t>
            </w:r>
            <w:proofErr w:type="spellEnd"/>
            <w:r w:rsidRPr="000C3E00">
              <w:rPr>
                <w:rFonts w:cstheme="minorHAnsi"/>
                <w:sz w:val="18"/>
                <w:szCs w:val="18"/>
                <w:lang w:val="es-ES"/>
              </w:rPr>
              <w:t xml:space="preserve"> de </w:t>
            </w:r>
            <w:proofErr w:type="spellStart"/>
            <w:r w:rsidRPr="000C3E00">
              <w:rPr>
                <w:rFonts w:cstheme="minorHAnsi"/>
                <w:sz w:val="18"/>
                <w:szCs w:val="18"/>
                <w:lang w:val="es-ES"/>
              </w:rPr>
              <w:t>servicios;Determinar</w:t>
            </w:r>
            <w:proofErr w:type="spellEnd"/>
            <w:r w:rsidRPr="000C3E00">
              <w:rPr>
                <w:rFonts w:cstheme="minorHAnsi"/>
                <w:sz w:val="18"/>
                <w:szCs w:val="18"/>
                <w:lang w:val="es-ES"/>
              </w:rPr>
              <w:t xml:space="preserve"> en el manual presupuestal, los montos, los bienes y servicios que podrán contratarlas dependencias del Ayuntamiento; Autorizar las adquisiciones de bienes usados cuando </w:t>
            </w:r>
            <w:proofErr w:type="spellStart"/>
            <w:r w:rsidRPr="000C3E00">
              <w:rPr>
                <w:rFonts w:cstheme="minorHAnsi"/>
                <w:sz w:val="18"/>
                <w:szCs w:val="18"/>
                <w:lang w:val="es-ES"/>
              </w:rPr>
              <w:t>seanjustificables</w:t>
            </w:r>
            <w:proofErr w:type="spellEnd"/>
            <w:r w:rsidRPr="000C3E00">
              <w:rPr>
                <w:rFonts w:cstheme="minorHAnsi"/>
                <w:sz w:val="18"/>
                <w:szCs w:val="18"/>
                <w:lang w:val="es-ES"/>
              </w:rPr>
              <w:t xml:space="preserve">, previa realización delos </w:t>
            </w:r>
            <w:proofErr w:type="spellStart"/>
            <w:r w:rsidRPr="000C3E00">
              <w:rPr>
                <w:rFonts w:cstheme="minorHAnsi"/>
                <w:sz w:val="18"/>
                <w:szCs w:val="18"/>
                <w:lang w:val="es-ES"/>
              </w:rPr>
              <w:t>avalúoscorrespondientes</w:t>
            </w:r>
            <w:proofErr w:type="spellEnd"/>
            <w:r w:rsidRPr="000C3E00">
              <w:rPr>
                <w:rFonts w:cstheme="minorHAnsi"/>
                <w:sz w:val="18"/>
                <w:szCs w:val="18"/>
                <w:lang w:val="es-ES"/>
              </w:rPr>
              <w:t>; y Aprobar los documentos para las licitaciones públicas que deberán prever, desde la</w:t>
            </w:r>
          </w:p>
          <w:p w:rsidR="006119FE" w:rsidRPr="00526FF2"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Publicación de la convocatoria y las bases para concursar, hasta los criterios de selección </w:t>
            </w:r>
            <w:proofErr w:type="spellStart"/>
            <w:r w:rsidRPr="000C3E00">
              <w:rPr>
                <w:rFonts w:cstheme="minorHAnsi"/>
                <w:sz w:val="18"/>
                <w:szCs w:val="18"/>
                <w:lang w:val="es-ES"/>
              </w:rPr>
              <w:t>delproveedor</w:t>
            </w:r>
            <w:proofErr w:type="spellEnd"/>
            <w:r w:rsidRPr="000C3E00">
              <w:rPr>
                <w:rFonts w:cstheme="minorHAnsi"/>
                <w:sz w:val="18"/>
                <w:szCs w:val="18"/>
                <w:lang w:val="es-ES"/>
              </w:rPr>
              <w:t xml:space="preserve"> y los requisitos que este debe satisfacer para la adjudicación </w:t>
            </w:r>
            <w:proofErr w:type="spellStart"/>
            <w:r w:rsidRPr="000C3E00">
              <w:rPr>
                <w:rFonts w:cstheme="minorHAnsi"/>
                <w:sz w:val="18"/>
                <w:szCs w:val="18"/>
                <w:lang w:val="es-ES"/>
              </w:rPr>
              <w:t>delcontrato</w:t>
            </w:r>
            <w:proofErr w:type="spellEnd"/>
            <w:r w:rsidRPr="000C3E00">
              <w:rPr>
                <w:rFonts w:cstheme="minorHAnsi"/>
                <w:sz w:val="18"/>
                <w:szCs w:val="18"/>
                <w:lang w:val="es-ES"/>
              </w:rPr>
              <w:t>.(RAACS)</w:t>
            </w:r>
            <w:r>
              <w:rPr>
                <w:rFonts w:cstheme="minorHAnsi"/>
                <w:sz w:val="18"/>
                <w:szCs w:val="18"/>
                <w:lang w:val="es-ES"/>
              </w:rPr>
              <w:t>.</w:t>
            </w:r>
            <w:r w:rsidRPr="00526FF2">
              <w:rPr>
                <w:rFonts w:cstheme="minorHAnsi"/>
                <w:sz w:val="18"/>
                <w:szCs w:val="18"/>
                <w:lang w:val="es-ES"/>
              </w:rPr>
              <w:t xml:space="preserve">Ejecutar el programa de obra pública municipal; Intervenir en la ejecución de la obra pública concesionada, estableciendo </w:t>
            </w:r>
            <w:proofErr w:type="spellStart"/>
            <w:r w:rsidRPr="00526FF2">
              <w:rPr>
                <w:rFonts w:cstheme="minorHAnsi"/>
                <w:sz w:val="18"/>
                <w:szCs w:val="18"/>
                <w:lang w:val="es-ES"/>
              </w:rPr>
              <w:t>lasbases</w:t>
            </w:r>
            <w:proofErr w:type="spellEnd"/>
            <w:r w:rsidRPr="00526FF2">
              <w:rPr>
                <w:rFonts w:cstheme="minorHAnsi"/>
                <w:sz w:val="18"/>
                <w:szCs w:val="18"/>
                <w:lang w:val="es-ES"/>
              </w:rPr>
              <w:t xml:space="preserve"> a que habrán de sujetarse los concursos y autorizar los </w:t>
            </w:r>
            <w:proofErr w:type="spellStart"/>
            <w:r w:rsidRPr="00526FF2">
              <w:rPr>
                <w:rFonts w:cstheme="minorHAnsi"/>
                <w:sz w:val="18"/>
                <w:szCs w:val="18"/>
                <w:lang w:val="es-ES"/>
              </w:rPr>
              <w:t>contratosrespectivos</w:t>
            </w:r>
            <w:proofErr w:type="spellEnd"/>
            <w:r w:rsidRPr="00526FF2">
              <w:rPr>
                <w:rFonts w:cstheme="minorHAnsi"/>
                <w:sz w:val="18"/>
                <w:szCs w:val="18"/>
                <w:lang w:val="es-ES"/>
              </w:rPr>
              <w:t>;(RIAPM) Licitar, concursar o asignar, según sea el caso, servicios de</w:t>
            </w:r>
          </w:p>
          <w:p w:rsidR="006119FE" w:rsidRPr="000C3E00" w:rsidRDefault="006119FE" w:rsidP="00306B60">
            <w:pPr>
              <w:autoSpaceDE w:val="0"/>
              <w:autoSpaceDN w:val="0"/>
              <w:adjustRightInd w:val="0"/>
              <w:spacing w:after="0" w:line="240" w:lineRule="auto"/>
              <w:jc w:val="both"/>
              <w:rPr>
                <w:rFonts w:eastAsia="Times New Roman" w:cstheme="minorHAnsi"/>
                <w:sz w:val="18"/>
                <w:szCs w:val="18"/>
                <w:lang w:eastAsia="es-MX"/>
              </w:rPr>
            </w:pPr>
            <w:proofErr w:type="gramStart"/>
            <w:r w:rsidRPr="00526FF2">
              <w:rPr>
                <w:rFonts w:cstheme="minorHAnsi"/>
                <w:sz w:val="18"/>
                <w:szCs w:val="18"/>
                <w:lang w:val="es-ES"/>
              </w:rPr>
              <w:t>obra</w:t>
            </w:r>
            <w:proofErr w:type="gramEnd"/>
            <w:r w:rsidRPr="00526FF2">
              <w:rPr>
                <w:rFonts w:cstheme="minorHAnsi"/>
                <w:sz w:val="18"/>
                <w:szCs w:val="18"/>
                <w:lang w:val="es-ES"/>
              </w:rPr>
              <w:t xml:space="preserve"> y las obras públicas aprobadas en los programas anuales, </w:t>
            </w:r>
            <w:proofErr w:type="spellStart"/>
            <w:r w:rsidRPr="00526FF2">
              <w:rPr>
                <w:rFonts w:cstheme="minorHAnsi"/>
                <w:sz w:val="18"/>
                <w:szCs w:val="18"/>
                <w:lang w:val="es-ES"/>
              </w:rPr>
              <w:t>deconformidad</w:t>
            </w:r>
            <w:proofErr w:type="spellEnd"/>
            <w:r w:rsidRPr="00526FF2">
              <w:rPr>
                <w:rFonts w:cstheme="minorHAnsi"/>
                <w:sz w:val="18"/>
                <w:szCs w:val="18"/>
                <w:lang w:val="es-ES"/>
              </w:rPr>
              <w:t xml:space="preserve"> con la normatividad de la fuente de </w:t>
            </w:r>
            <w:r w:rsidRPr="00526FF2">
              <w:rPr>
                <w:rFonts w:cstheme="minorHAnsi"/>
                <w:sz w:val="18"/>
                <w:szCs w:val="18"/>
                <w:lang w:val="es-ES"/>
              </w:rPr>
              <w:lastRenderedPageBreak/>
              <w:t xml:space="preserve">recursos y </w:t>
            </w:r>
            <w:proofErr w:type="spellStart"/>
            <w:r w:rsidRPr="00526FF2">
              <w:rPr>
                <w:rFonts w:cstheme="minorHAnsi"/>
                <w:sz w:val="18"/>
                <w:szCs w:val="18"/>
                <w:lang w:val="es-ES"/>
              </w:rPr>
              <w:t>losmontos</w:t>
            </w:r>
            <w:proofErr w:type="spellEnd"/>
            <w:r w:rsidRPr="00526FF2">
              <w:rPr>
                <w:rFonts w:cstheme="minorHAnsi"/>
                <w:sz w:val="18"/>
                <w:szCs w:val="18"/>
                <w:lang w:val="es-ES"/>
              </w:rPr>
              <w:t xml:space="preserve"> aprobados</w:t>
            </w:r>
            <w:r>
              <w:rPr>
                <w:rFonts w:cstheme="minorHAnsi"/>
                <w:sz w:val="18"/>
                <w:szCs w:val="18"/>
                <w:lang w:val="es-ES"/>
              </w:rPr>
              <w:t>. (BPG)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I, III, IV, V, VI, X, XI Articulo 5 del Reglamento de Adquisición, Arrendamiento y Contratación de Servicios/ Fracción I, IV, Articulo 42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IV, Articulo 157 del Bando de Policía y Gobierno.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MUNICIPAL/REGIDURIA DE INFRAESTRUCTURA Y DESARROLLO METROPILITANO/DIRECCION DE OBRAS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78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 xml:space="preserve">Celebrar convenios con autoridades fiscales estatales o municipales para la asistencia en materia </w:t>
            </w:r>
            <w:proofErr w:type="spellStart"/>
            <w:r w:rsidRPr="0074044D">
              <w:rPr>
                <w:rFonts w:cstheme="minorHAnsi"/>
                <w:sz w:val="18"/>
                <w:szCs w:val="18"/>
                <w:lang w:val="es-ES"/>
              </w:rPr>
              <w:t>deadministración</w:t>
            </w:r>
            <w:proofErr w:type="spellEnd"/>
            <w:r w:rsidRPr="0074044D">
              <w:rPr>
                <w:rFonts w:cstheme="minorHAnsi"/>
                <w:sz w:val="18"/>
                <w:szCs w:val="18"/>
                <w:lang w:val="es-ES"/>
              </w:rPr>
              <w:t xml:space="preserve"> y recaudación de contribuciones y aprovechamientos. (LOM); Aprobar la expedición de licencias, permisos </w:t>
            </w:r>
            <w:proofErr w:type="spellStart"/>
            <w:r w:rsidRPr="0074044D">
              <w:rPr>
                <w:rFonts w:cstheme="minorHAnsi"/>
                <w:sz w:val="18"/>
                <w:szCs w:val="18"/>
                <w:lang w:val="es-ES"/>
              </w:rPr>
              <w:t>oautorizacionespara</w:t>
            </w:r>
            <w:proofErr w:type="spellEnd"/>
            <w:r w:rsidRPr="0074044D">
              <w:rPr>
                <w:rFonts w:cstheme="minorHAnsi"/>
                <w:sz w:val="18"/>
                <w:szCs w:val="18"/>
                <w:lang w:val="es-ES"/>
              </w:rPr>
              <w:t xml:space="preserve"> el funcionamiento de comercios, espectáculos, bailes y</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diversiones públicas en general; Las demás que establezcan la Ley Orgánica Municipal del</w:t>
            </w:r>
            <w:r>
              <w:rPr>
                <w:rFonts w:cstheme="minorHAnsi"/>
                <w:sz w:val="18"/>
                <w:szCs w:val="18"/>
                <w:lang w:val="es-ES"/>
              </w:rPr>
              <w:t xml:space="preserve"> E</w:t>
            </w:r>
            <w:r w:rsidRPr="0074044D">
              <w:rPr>
                <w:rFonts w:cstheme="minorHAnsi"/>
                <w:sz w:val="18"/>
                <w:szCs w:val="18"/>
                <w:lang w:val="es-ES"/>
              </w:rPr>
              <w:t xml:space="preserve">do de </w:t>
            </w:r>
            <w:proofErr w:type="spellStart"/>
            <w:r w:rsidRPr="0074044D">
              <w:rPr>
                <w:rFonts w:cstheme="minorHAnsi"/>
                <w:sz w:val="18"/>
                <w:szCs w:val="18"/>
                <w:lang w:val="es-ES"/>
              </w:rPr>
              <w:t>Oax</w:t>
            </w:r>
            <w:proofErr w:type="spellEnd"/>
            <w:r w:rsidRPr="0074044D">
              <w:rPr>
                <w:rFonts w:cstheme="minorHAnsi"/>
                <w:sz w:val="18"/>
                <w:szCs w:val="18"/>
                <w:lang w:val="es-ES"/>
              </w:rPr>
              <w:t xml:space="preserve">, el presente Bando de Policía y Gobierno, </w:t>
            </w:r>
            <w:proofErr w:type="spellStart"/>
            <w:r w:rsidRPr="0074044D">
              <w:rPr>
                <w:rFonts w:cstheme="minorHAnsi"/>
                <w:sz w:val="18"/>
                <w:szCs w:val="18"/>
                <w:lang w:val="es-ES"/>
              </w:rPr>
              <w:t>losreglamentos</w:t>
            </w:r>
            <w:proofErr w:type="spellEnd"/>
            <w:r w:rsidRPr="0074044D">
              <w:rPr>
                <w:rFonts w:cstheme="minorHAnsi"/>
                <w:sz w:val="18"/>
                <w:szCs w:val="18"/>
                <w:lang w:val="es-ES"/>
              </w:rPr>
              <w:t>, circulares, disposiciones, acuerdos y manuales que</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 xml:space="preserve">emita el Honorable Ayuntamiento así como las que le </w:t>
            </w:r>
            <w:proofErr w:type="spellStart"/>
            <w:r w:rsidRPr="0074044D">
              <w:rPr>
                <w:rFonts w:cstheme="minorHAnsi"/>
                <w:sz w:val="18"/>
                <w:szCs w:val="18"/>
                <w:lang w:val="es-ES"/>
              </w:rPr>
              <w:t>seanencomendadas</w:t>
            </w:r>
            <w:proofErr w:type="spellEnd"/>
            <w:r w:rsidRPr="0074044D">
              <w:rPr>
                <w:rFonts w:cstheme="minorHAnsi"/>
                <w:sz w:val="18"/>
                <w:szCs w:val="18"/>
                <w:lang w:val="es-ES"/>
              </w:rPr>
              <w:t xml:space="preserve"> y delegadas por el Presidente Municipal; Elaborar los contratos de obra pública y gestionar el pago de</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 xml:space="preserve">anticipos; el Presidente Municipal, con la firma del </w:t>
            </w:r>
            <w:proofErr w:type="spellStart"/>
            <w:r w:rsidRPr="0074044D">
              <w:rPr>
                <w:rFonts w:cstheme="minorHAnsi"/>
                <w:sz w:val="18"/>
                <w:szCs w:val="18"/>
                <w:lang w:val="es-ES"/>
              </w:rPr>
              <w:t>SecretarioMunicipal</w:t>
            </w:r>
            <w:proofErr w:type="spellEnd"/>
            <w:r w:rsidRPr="0074044D">
              <w:rPr>
                <w:rFonts w:cstheme="minorHAnsi"/>
                <w:sz w:val="18"/>
                <w:szCs w:val="18"/>
                <w:lang w:val="es-ES"/>
              </w:rPr>
              <w:t>, previo dictamen de la Comisión respectiva ó autorización</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 xml:space="preserve">del cabildo según sea el caso, su vigencia será por un término </w:t>
            </w:r>
            <w:proofErr w:type="spellStart"/>
            <w:r w:rsidRPr="0074044D">
              <w:rPr>
                <w:rFonts w:cstheme="minorHAnsi"/>
                <w:sz w:val="18"/>
                <w:szCs w:val="18"/>
                <w:lang w:val="es-ES"/>
              </w:rPr>
              <w:t>nomayor</w:t>
            </w:r>
            <w:proofErr w:type="spellEnd"/>
            <w:r w:rsidRPr="0074044D">
              <w:rPr>
                <w:rFonts w:cstheme="minorHAnsi"/>
                <w:sz w:val="18"/>
                <w:szCs w:val="18"/>
                <w:lang w:val="es-ES"/>
              </w:rPr>
              <w:t xml:space="preserve"> de un año, además se observará de acuerdo a </w:t>
            </w:r>
            <w:proofErr w:type="spellStart"/>
            <w:r w:rsidRPr="0074044D">
              <w:rPr>
                <w:rFonts w:cstheme="minorHAnsi"/>
                <w:sz w:val="18"/>
                <w:szCs w:val="18"/>
                <w:lang w:val="es-ES"/>
              </w:rPr>
              <w:t>losreglamentos</w:t>
            </w:r>
            <w:proofErr w:type="spellEnd"/>
            <w:r w:rsidRPr="0074044D">
              <w:rPr>
                <w:rFonts w:cstheme="minorHAnsi"/>
                <w:sz w:val="18"/>
                <w:szCs w:val="18"/>
                <w:lang w:val="es-ES"/>
              </w:rPr>
              <w:t xml:space="preserve"> respectivos, debiéndose cubrir previamente para </w:t>
            </w:r>
            <w:proofErr w:type="spellStart"/>
            <w:r w:rsidRPr="0074044D">
              <w:rPr>
                <w:rFonts w:cstheme="minorHAnsi"/>
                <w:sz w:val="18"/>
                <w:szCs w:val="18"/>
                <w:lang w:val="es-ES"/>
              </w:rPr>
              <w:t>suexpedición</w:t>
            </w:r>
            <w:proofErr w:type="spellEnd"/>
            <w:r w:rsidRPr="0074044D">
              <w:rPr>
                <w:rFonts w:cstheme="minorHAnsi"/>
                <w:sz w:val="18"/>
                <w:szCs w:val="18"/>
                <w:lang w:val="es-ES"/>
              </w:rPr>
              <w:t xml:space="preserve">, los requisitos fiscales, técnicos y administrativos, así comolos que las autoridades federales, </w:t>
            </w:r>
            <w:r w:rsidRPr="0074044D">
              <w:rPr>
                <w:rFonts w:cstheme="minorHAnsi"/>
                <w:sz w:val="18"/>
                <w:szCs w:val="18"/>
                <w:lang w:val="es-ES"/>
              </w:rPr>
              <w:lastRenderedPageBreak/>
              <w:t xml:space="preserve">estatales omunicipalesdeterminen.Para una manera rápida, eficaz y segura de realizar los </w:t>
            </w:r>
            <w:proofErr w:type="spellStart"/>
            <w:r w:rsidRPr="0074044D">
              <w:rPr>
                <w:rFonts w:cstheme="minorHAnsi"/>
                <w:sz w:val="18"/>
                <w:szCs w:val="18"/>
                <w:lang w:val="es-ES"/>
              </w:rPr>
              <w:t>tramitesdelicencias</w:t>
            </w:r>
            <w:proofErr w:type="spellEnd"/>
            <w:r w:rsidRPr="0074044D">
              <w:rPr>
                <w:rFonts w:cstheme="minorHAnsi"/>
                <w:sz w:val="18"/>
                <w:szCs w:val="18"/>
                <w:lang w:val="es-ES"/>
              </w:rPr>
              <w:t xml:space="preserve"> y de acuerdo al Sistema </w:t>
            </w:r>
            <w:proofErr w:type="spellStart"/>
            <w:r w:rsidRPr="0074044D">
              <w:rPr>
                <w:rFonts w:cstheme="minorHAnsi"/>
                <w:sz w:val="18"/>
                <w:szCs w:val="18"/>
                <w:lang w:val="es-ES"/>
              </w:rPr>
              <w:t>deAperturaRápida</w:t>
            </w:r>
            <w:proofErr w:type="spellEnd"/>
            <w:r w:rsidRPr="0074044D">
              <w:rPr>
                <w:rFonts w:cstheme="minorHAnsi"/>
                <w:sz w:val="18"/>
                <w:szCs w:val="18"/>
                <w:lang w:val="es-ES"/>
              </w:rPr>
              <w:t xml:space="preserve"> de Empresas, </w:t>
            </w:r>
            <w:proofErr w:type="spellStart"/>
            <w:r w:rsidRPr="0074044D">
              <w:rPr>
                <w:rFonts w:cstheme="minorHAnsi"/>
                <w:sz w:val="18"/>
                <w:szCs w:val="18"/>
                <w:lang w:val="es-ES"/>
              </w:rPr>
              <w:t>laRegiduría</w:t>
            </w:r>
            <w:proofErr w:type="spellEnd"/>
            <w:r w:rsidRPr="0074044D">
              <w:rPr>
                <w:rFonts w:cstheme="minorHAnsi"/>
                <w:sz w:val="18"/>
                <w:szCs w:val="18"/>
                <w:lang w:val="es-ES"/>
              </w:rPr>
              <w:t xml:space="preserve"> de Hacienda podrá expedir licencias de giros blancos </w:t>
            </w:r>
            <w:proofErr w:type="spellStart"/>
            <w:r w:rsidRPr="0074044D">
              <w:rPr>
                <w:rFonts w:cstheme="minorHAnsi"/>
                <w:sz w:val="18"/>
                <w:szCs w:val="18"/>
                <w:lang w:val="es-ES"/>
              </w:rPr>
              <w:t>debajo</w:t>
            </w:r>
            <w:proofErr w:type="spellEnd"/>
            <w:r w:rsidRPr="0074044D">
              <w:rPr>
                <w:rFonts w:cstheme="minorHAnsi"/>
                <w:sz w:val="18"/>
                <w:szCs w:val="18"/>
                <w:lang w:val="es-ES"/>
              </w:rPr>
              <w:t xml:space="preserve"> riesgo, previo cumplimiento de los requisitos de los solicitantes </w:t>
            </w:r>
            <w:proofErr w:type="spellStart"/>
            <w:r w:rsidRPr="0074044D">
              <w:rPr>
                <w:rFonts w:cstheme="minorHAnsi"/>
                <w:sz w:val="18"/>
                <w:szCs w:val="18"/>
                <w:lang w:val="es-ES"/>
              </w:rPr>
              <w:t>yfirma</w:t>
            </w:r>
            <w:proofErr w:type="spellEnd"/>
            <w:r w:rsidRPr="0074044D">
              <w:rPr>
                <w:rFonts w:cstheme="minorHAnsi"/>
                <w:sz w:val="18"/>
                <w:szCs w:val="18"/>
                <w:lang w:val="es-ES"/>
              </w:rPr>
              <w:t xml:space="preserve"> del Secretario Municipal.</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 xml:space="preserve">En los permisos esporádicos o licencias provisionales que no </w:t>
            </w:r>
            <w:proofErr w:type="spellStart"/>
            <w:r w:rsidRPr="0074044D">
              <w:rPr>
                <w:rFonts w:cstheme="minorHAnsi"/>
                <w:sz w:val="18"/>
                <w:szCs w:val="18"/>
                <w:lang w:val="es-ES"/>
              </w:rPr>
              <w:t>excedande</w:t>
            </w:r>
            <w:proofErr w:type="spellEnd"/>
            <w:r w:rsidRPr="0074044D">
              <w:rPr>
                <w:rFonts w:cstheme="minorHAnsi"/>
                <w:sz w:val="18"/>
                <w:szCs w:val="18"/>
                <w:lang w:val="es-ES"/>
              </w:rPr>
              <w:t xml:space="preserve"> tres meses, la regiduría de Hacienda y la Secretaría Municipal</w:t>
            </w:r>
          </w:p>
          <w:p w:rsidR="006119FE" w:rsidRPr="0074044D" w:rsidRDefault="006119FE" w:rsidP="00306B60">
            <w:pPr>
              <w:autoSpaceDE w:val="0"/>
              <w:autoSpaceDN w:val="0"/>
              <w:adjustRightInd w:val="0"/>
              <w:spacing w:after="0" w:line="240" w:lineRule="auto"/>
              <w:jc w:val="both"/>
              <w:rPr>
                <w:rFonts w:cstheme="minorHAnsi"/>
                <w:sz w:val="18"/>
                <w:szCs w:val="18"/>
                <w:lang w:val="es-ES"/>
              </w:rPr>
            </w:pPr>
            <w:r w:rsidRPr="0074044D">
              <w:rPr>
                <w:rFonts w:cstheme="minorHAnsi"/>
                <w:sz w:val="18"/>
                <w:szCs w:val="18"/>
                <w:lang w:val="es-ES"/>
              </w:rPr>
              <w:t>podrá otorgarlos, con la coordinación del área del Ayuntamiento en</w:t>
            </w:r>
          </w:p>
          <w:p w:rsidR="006119FE" w:rsidRPr="0074044D" w:rsidRDefault="006119FE" w:rsidP="00306B60">
            <w:pPr>
              <w:spacing w:after="0" w:line="240" w:lineRule="auto"/>
              <w:jc w:val="both"/>
              <w:rPr>
                <w:rFonts w:eastAsia="Times New Roman" w:cstheme="minorHAnsi"/>
                <w:sz w:val="18"/>
                <w:szCs w:val="18"/>
                <w:lang w:eastAsia="es-MX"/>
              </w:rPr>
            </w:pPr>
            <w:r w:rsidRPr="0074044D">
              <w:rPr>
                <w:rFonts w:cstheme="minorHAnsi"/>
                <w:sz w:val="18"/>
                <w:szCs w:val="18"/>
                <w:lang w:val="es-ES"/>
              </w:rPr>
              <w:t>la materia.(BPG)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B235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Fracción XIX Articulo 71 de la Ley Orgánica Municipal/ Fracción XXII Articulo 72, Fracción XXII Articulo 85</w:t>
            </w:r>
            <w:proofErr w:type="gramStart"/>
            <w:r>
              <w:rPr>
                <w:rFonts w:eastAsia="Times New Roman" w:cs="Times New Roman"/>
                <w:sz w:val="18"/>
                <w:szCs w:val="18"/>
                <w:lang w:eastAsia="es-MX"/>
              </w:rPr>
              <w:t>,Fracción</w:t>
            </w:r>
            <w:proofErr w:type="gramEnd"/>
            <w:r>
              <w:rPr>
                <w:rFonts w:eastAsia="Times New Roman" w:cs="Times New Roman"/>
                <w:sz w:val="18"/>
                <w:szCs w:val="18"/>
                <w:lang w:eastAsia="es-MX"/>
              </w:rPr>
              <w:t xml:space="preserve"> V 157, 175 del Bando de Policía y Gobierno/Ley de Ingresos del 2016.</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PROCURACUIN Y HACENDARIA/SECRETARIA MUNICIPAL/REGIDURIA DE HACIENDA/DIRECCION DE ATENCION A CENTRO DE POBLACION.</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75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Someter a la aprobación del Comité y difundir lasdisposiciones administrativas y</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procedimientos en adquisiciones, arrendamientos y contratación de servicios relacionados </w:t>
            </w:r>
            <w:proofErr w:type="spellStart"/>
            <w:r w:rsidRPr="000C3E00">
              <w:rPr>
                <w:rFonts w:cstheme="minorHAnsi"/>
                <w:sz w:val="18"/>
                <w:szCs w:val="18"/>
                <w:lang w:val="es-ES"/>
              </w:rPr>
              <w:t>conbienes</w:t>
            </w:r>
            <w:proofErr w:type="spellEnd"/>
            <w:r w:rsidRPr="000C3E00">
              <w:rPr>
                <w:rFonts w:cstheme="minorHAnsi"/>
                <w:sz w:val="18"/>
                <w:szCs w:val="18"/>
                <w:lang w:val="es-ES"/>
              </w:rPr>
              <w:t xml:space="preserve"> muebles o inmuebles; Llevar un padrón de proveedores de la Administración Pública Municipal para efectos</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administrativos, así como la información que se estime necesaria en cuanto a la </w:t>
            </w:r>
            <w:proofErr w:type="spellStart"/>
            <w:r w:rsidRPr="000C3E00">
              <w:rPr>
                <w:rFonts w:cstheme="minorHAnsi"/>
                <w:sz w:val="18"/>
                <w:szCs w:val="18"/>
                <w:lang w:val="es-ES"/>
              </w:rPr>
              <w:t>solvenciaeconómica</w:t>
            </w:r>
            <w:proofErr w:type="spellEnd"/>
            <w:r w:rsidRPr="000C3E00">
              <w:rPr>
                <w:rFonts w:cstheme="minorHAnsi"/>
                <w:sz w:val="18"/>
                <w:szCs w:val="18"/>
                <w:lang w:val="es-ES"/>
              </w:rPr>
              <w:t>, capacidad de producción y abastecimiento, conforme a las normas que al efecto</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 xml:space="preserve">expida; Vigilar que las adquisiciones, arrendamientos </w:t>
            </w:r>
            <w:r w:rsidRPr="000C3E00">
              <w:rPr>
                <w:rFonts w:cstheme="minorHAnsi"/>
                <w:sz w:val="18"/>
                <w:szCs w:val="18"/>
                <w:lang w:val="es-ES"/>
              </w:rPr>
              <w:lastRenderedPageBreak/>
              <w:t>y contratación de servicios relacionados conbienes muebles e inmuebles manejados directamente por las dependencias, se ajusten al</w:t>
            </w:r>
          </w:p>
          <w:p w:rsidR="006119FE" w:rsidRPr="000C3E00"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Presente Reglamento;</w:t>
            </w:r>
            <w:r>
              <w:rPr>
                <w:rFonts w:cstheme="minorHAnsi"/>
                <w:sz w:val="18"/>
                <w:szCs w:val="18"/>
                <w:lang w:val="es-ES"/>
              </w:rPr>
              <w:t xml:space="preserve"> D</w:t>
            </w:r>
            <w:r w:rsidRPr="000C3E00">
              <w:rPr>
                <w:rFonts w:cstheme="minorHAnsi"/>
                <w:sz w:val="18"/>
                <w:szCs w:val="18"/>
                <w:lang w:val="es-ES"/>
              </w:rPr>
              <w:t xml:space="preserve">eterminar los bienes y servicios de uso generalizado cuya adquisición </w:t>
            </w:r>
            <w:proofErr w:type="spellStart"/>
            <w:r w:rsidRPr="000C3E00">
              <w:rPr>
                <w:rFonts w:cstheme="minorHAnsi"/>
                <w:sz w:val="18"/>
                <w:szCs w:val="18"/>
                <w:lang w:val="es-ES"/>
              </w:rPr>
              <w:t>ocontrataciónllevaráa</w:t>
            </w:r>
            <w:proofErr w:type="spellEnd"/>
            <w:r w:rsidRPr="000C3E00">
              <w:rPr>
                <w:rFonts w:cstheme="minorHAnsi"/>
                <w:sz w:val="18"/>
                <w:szCs w:val="18"/>
                <w:lang w:val="es-ES"/>
              </w:rPr>
              <w:t xml:space="preserve"> cabo el Municipio en </w:t>
            </w:r>
            <w:proofErr w:type="spellStart"/>
            <w:r w:rsidRPr="000C3E00">
              <w:rPr>
                <w:rFonts w:cstheme="minorHAnsi"/>
                <w:sz w:val="18"/>
                <w:szCs w:val="18"/>
                <w:lang w:val="es-ES"/>
              </w:rPr>
              <w:t>formaconsolidada</w:t>
            </w:r>
            <w:proofErr w:type="spellEnd"/>
            <w:r w:rsidRPr="000C3E00">
              <w:rPr>
                <w:rFonts w:cstheme="minorHAnsi"/>
                <w:sz w:val="18"/>
                <w:szCs w:val="18"/>
                <w:lang w:val="es-ES"/>
              </w:rPr>
              <w:t xml:space="preserve">, para obtener las mejores condiciones en cuanto aprecio y oportunidad. Asimismo, definir el procedimiento para que de acuerdo a </w:t>
            </w:r>
            <w:proofErr w:type="spellStart"/>
            <w:r w:rsidRPr="000C3E00">
              <w:rPr>
                <w:rFonts w:cstheme="minorHAnsi"/>
                <w:sz w:val="18"/>
                <w:szCs w:val="18"/>
                <w:lang w:val="es-ES"/>
              </w:rPr>
              <w:t>losrequerimientos</w:t>
            </w:r>
            <w:proofErr w:type="spellEnd"/>
            <w:r w:rsidRPr="000C3E00">
              <w:rPr>
                <w:rFonts w:cstheme="minorHAnsi"/>
                <w:sz w:val="18"/>
                <w:szCs w:val="18"/>
                <w:lang w:val="es-ES"/>
              </w:rPr>
              <w:t xml:space="preserve"> de las diversas dependencias, se consoliden lasadquisiciones, losarrendamientos y lacontratación de servicios</w:t>
            </w:r>
            <w:r>
              <w:rPr>
                <w:rFonts w:cstheme="minorHAnsi"/>
                <w:sz w:val="18"/>
                <w:szCs w:val="18"/>
                <w:lang w:val="es-ES"/>
              </w:rPr>
              <w:t xml:space="preserve">; </w:t>
            </w:r>
            <w:r w:rsidRPr="000C3E00">
              <w:rPr>
                <w:rFonts w:cstheme="minorHAnsi"/>
                <w:sz w:val="18"/>
                <w:szCs w:val="18"/>
                <w:lang w:val="es-ES"/>
              </w:rPr>
              <w:t>Determinar en el manual presupuestal, los montos, los bienes y servicios que podrán contratarlas dependencias del Ayuntamiento; Autorizar las adquisiciones de bienes usados cuando seanjustificables, previa realización delosavalúoscorrespondientes; y Aprobar los documentos para las licitaciones públicas que deberán prever, desde la</w:t>
            </w:r>
          </w:p>
          <w:p w:rsidR="006119FE" w:rsidRPr="00526FF2" w:rsidRDefault="006119FE" w:rsidP="00306B60">
            <w:pPr>
              <w:autoSpaceDE w:val="0"/>
              <w:autoSpaceDN w:val="0"/>
              <w:adjustRightInd w:val="0"/>
              <w:spacing w:after="0" w:line="240" w:lineRule="auto"/>
              <w:jc w:val="both"/>
              <w:rPr>
                <w:rFonts w:cstheme="minorHAnsi"/>
                <w:sz w:val="18"/>
                <w:szCs w:val="18"/>
                <w:lang w:val="es-ES"/>
              </w:rPr>
            </w:pPr>
            <w:r w:rsidRPr="000C3E00">
              <w:rPr>
                <w:rFonts w:cstheme="minorHAnsi"/>
                <w:sz w:val="18"/>
                <w:szCs w:val="18"/>
                <w:lang w:val="es-ES"/>
              </w:rPr>
              <w:t>Publicación de la convocatoria y las bases para concursar, hasta los criterios de selección delproveedor y los requisitos que este debe satisfacer para la adjudicación delcontrato.(RAACS)</w:t>
            </w:r>
            <w:r w:rsidRPr="00526FF2">
              <w:rPr>
                <w:rFonts w:cstheme="minorHAnsi"/>
                <w:sz w:val="18"/>
                <w:szCs w:val="18"/>
                <w:lang w:val="es-ES"/>
              </w:rPr>
              <w:t xml:space="preserve"> Ejecutar el programa de obra pública municipal; Intervenir en la ejecución de la obra pública </w:t>
            </w:r>
            <w:r w:rsidRPr="00526FF2">
              <w:rPr>
                <w:rFonts w:cstheme="minorHAnsi"/>
                <w:sz w:val="18"/>
                <w:szCs w:val="18"/>
                <w:lang w:val="es-ES"/>
              </w:rPr>
              <w:lastRenderedPageBreak/>
              <w:t>concesionada, estableciendo lasbases a que habrán de sujetarse los concursos y autorizar los contratosrespectivos;(RIAPM) Licitar, concursar o asignar, según sea el caso, servicios de</w:t>
            </w:r>
          </w:p>
          <w:p w:rsidR="006119FE" w:rsidRPr="0074044D" w:rsidRDefault="006119FE" w:rsidP="00306B60">
            <w:pPr>
              <w:spacing w:after="0" w:line="240" w:lineRule="auto"/>
              <w:jc w:val="both"/>
              <w:rPr>
                <w:rFonts w:eastAsia="Times New Roman" w:cstheme="minorHAnsi"/>
                <w:sz w:val="18"/>
                <w:szCs w:val="18"/>
                <w:lang w:eastAsia="es-MX"/>
              </w:rPr>
            </w:pPr>
            <w:r w:rsidRPr="00526FF2">
              <w:rPr>
                <w:rFonts w:cstheme="minorHAnsi"/>
                <w:sz w:val="18"/>
                <w:szCs w:val="18"/>
                <w:lang w:val="es-ES"/>
              </w:rPr>
              <w:t>Obra y las obras públicas aprobadas en los programas anuales, deconformidad con la normatividad de la fuente de recursos y losmontos aprobados</w:t>
            </w:r>
            <w:r>
              <w:rPr>
                <w:rFonts w:cstheme="minorHAnsi"/>
                <w:sz w:val="18"/>
                <w:szCs w:val="18"/>
                <w:lang w:val="es-ES"/>
              </w:rPr>
              <w:t>. (BPG)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Fracciones I, III, IV, V, VI, X, XI Articulo 5 del Reglamento de Adquisición, Arrendamiento y Contratación de Servicios/Fracción I, IV, XVI, Articulo 42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Municipal/Fracción IV Articulo 157 del Bando de Policía y Gobierno.</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941FE3">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 REGIDURIA DE INFRAESTRUCTURA  Y DESARROLLO METROPOLITANO/DIRECCION DE OBRA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6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D47CD7">
              <w:rPr>
                <w:rFonts w:cstheme="minorHAnsi"/>
                <w:sz w:val="18"/>
                <w:szCs w:val="18"/>
                <w:lang w:val="es-ES"/>
              </w:rPr>
              <w:t>Recopilar los datos e informes necesarios para la preparación del informe anual quela Presidenta Municipal debe rendir a la población a nombre del Honorable</w:t>
            </w:r>
            <w:r>
              <w:rPr>
                <w:rFonts w:cstheme="minorHAnsi"/>
                <w:sz w:val="18"/>
                <w:szCs w:val="18"/>
                <w:lang w:val="es-ES"/>
              </w:rPr>
              <w:t xml:space="preserve"> Ayuntamiento</w:t>
            </w:r>
            <w:r w:rsidRPr="00D47CD7">
              <w:rPr>
                <w:rFonts w:cstheme="minorHAnsi"/>
                <w:sz w:val="18"/>
                <w:szCs w:val="18"/>
                <w:lang w:val="es-ES"/>
              </w:rPr>
              <w:t>. Coordinar la elaboración de los informes anuales de la Presidenta Municipal; Rendir un informe mensual al Ayuntamiento y a la Presidenta Municipal, sobreel estado financiero de losfondos del Ramo 033;</w:t>
            </w:r>
            <w:r>
              <w:rPr>
                <w:rFonts w:cstheme="minorHAnsi"/>
                <w:sz w:val="18"/>
                <w:szCs w:val="18"/>
                <w:lang w:val="es-ES"/>
              </w:rPr>
              <w:t>(</w:t>
            </w:r>
            <w:r w:rsidRPr="00D47CD7">
              <w:rPr>
                <w:rFonts w:cstheme="minorHAnsi"/>
                <w:sz w:val="18"/>
                <w:szCs w:val="18"/>
                <w:lang w:val="es-ES"/>
              </w:rPr>
              <w:t xml:space="preserve">RIAPM). Elaborar los informes de avance de las obras públicas que lanormatividad de los distintos programas establece y entregarlosdentro de los plazos previstos a </w:t>
            </w:r>
            <w:proofErr w:type="spellStart"/>
            <w:r w:rsidRPr="00D47CD7">
              <w:rPr>
                <w:rFonts w:cstheme="minorHAnsi"/>
                <w:sz w:val="18"/>
                <w:szCs w:val="18"/>
                <w:lang w:val="es-ES"/>
              </w:rPr>
              <w:t>lasinstancias</w:t>
            </w:r>
            <w:proofErr w:type="spellEnd"/>
            <w:r w:rsidRPr="00D47CD7">
              <w:rPr>
                <w:rFonts w:cstheme="minorHAnsi"/>
                <w:sz w:val="18"/>
                <w:szCs w:val="18"/>
                <w:lang w:val="es-ES"/>
              </w:rPr>
              <w:t xml:space="preserve"> respectivas. (BPG).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Fracción XVII, XVIII Articulo 28 y Fracción XXXVIII Articulo 31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XV Art6iculo 157 del Bando de Policía y Gobierno.</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MUNICIPAL/TESORERIA MUNICIPAL/REGIDURIA DE INFRAESTRUCTURA Y DESARROLLO METROPOLITANO/DIRECCION DE OBRAS.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95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577B3"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D577B3">
              <w:rPr>
                <w:rFonts w:cstheme="minorHAnsi"/>
                <w:sz w:val="18"/>
                <w:szCs w:val="18"/>
                <w:lang w:val="es-ES"/>
              </w:rPr>
              <w:t xml:space="preserve">Llevar registro y estadística de incidencia delictiva o faltas administrativas yreincidencia para que en coordinación con autoridades federales y estatales seestablezcan políticas o procesos </w:t>
            </w:r>
            <w:proofErr w:type="spellStart"/>
            <w:r w:rsidRPr="00D577B3">
              <w:rPr>
                <w:rFonts w:cstheme="minorHAnsi"/>
                <w:sz w:val="18"/>
                <w:szCs w:val="18"/>
                <w:lang w:val="es-ES"/>
              </w:rPr>
              <w:t>deprevención</w:t>
            </w:r>
            <w:proofErr w:type="spellEnd"/>
            <w:r w:rsidRPr="00D577B3">
              <w:rPr>
                <w:rFonts w:cstheme="minorHAnsi"/>
                <w:sz w:val="18"/>
                <w:szCs w:val="18"/>
                <w:lang w:val="es-ES"/>
              </w:rPr>
              <w:t xml:space="preserve"> y combate al delito</w:t>
            </w:r>
            <w:r>
              <w:rPr>
                <w:rFonts w:cstheme="minorHAnsi"/>
                <w:sz w:val="18"/>
                <w:szCs w:val="18"/>
                <w:lang w:val="es-ES"/>
              </w:rPr>
              <w:t>. (RIAPM)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Fracción XII, Articulo 26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941FE3">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GOBERNACION Y REGLAMENTOS</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69"/>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061430" w:rsidRDefault="006119FE" w:rsidP="00306B60">
            <w:pPr>
              <w:autoSpaceDE w:val="0"/>
              <w:autoSpaceDN w:val="0"/>
              <w:adjustRightInd w:val="0"/>
              <w:spacing w:after="0" w:line="240" w:lineRule="auto"/>
              <w:jc w:val="both"/>
              <w:rPr>
                <w:rFonts w:cstheme="minorHAnsi"/>
                <w:sz w:val="18"/>
                <w:szCs w:val="18"/>
                <w:lang w:val="es-ES"/>
              </w:rPr>
            </w:pPr>
            <w:r w:rsidRPr="00061430">
              <w:rPr>
                <w:rFonts w:cstheme="minorHAnsi"/>
                <w:sz w:val="18"/>
                <w:szCs w:val="18"/>
              </w:rPr>
              <w:t>Los estados financieros y demás información presupuestaria, programática y contable que emanen de los registros de los entes públicos, serán la base para la emisión de informes periódicos y para la formulación de la cuenta pública anual</w:t>
            </w:r>
            <w:proofErr w:type="gramStart"/>
            <w:r w:rsidRPr="00061430">
              <w:rPr>
                <w:rFonts w:cstheme="minorHAnsi"/>
                <w:sz w:val="18"/>
                <w:szCs w:val="18"/>
              </w:rPr>
              <w:t>.(</w:t>
            </w:r>
            <w:proofErr w:type="gramEnd"/>
            <w:r w:rsidRPr="00061430">
              <w:rPr>
                <w:rFonts w:cstheme="minorHAnsi"/>
                <w:sz w:val="18"/>
                <w:szCs w:val="18"/>
              </w:rPr>
              <w:t>LGCG)</w:t>
            </w:r>
            <w:r>
              <w:rPr>
                <w:rFonts w:cstheme="minorHAnsi"/>
                <w:sz w:val="18"/>
                <w:szCs w:val="18"/>
              </w:rPr>
              <w:t xml:space="preserve">. </w:t>
            </w:r>
            <w:r w:rsidRPr="00061430">
              <w:rPr>
                <w:rFonts w:cstheme="minorHAnsi"/>
                <w:sz w:val="18"/>
                <w:szCs w:val="18"/>
                <w:lang w:val="es-ES"/>
              </w:rPr>
              <w:t>Actualizar los registros contables, financieros administrativos de losingresos, egresos ypresupuestos; Llevar con total transparencia la contabilidad, el control del presupuesto de egresos con enfoque a</w:t>
            </w:r>
          </w:p>
          <w:p w:rsidR="006119FE" w:rsidRPr="00061430" w:rsidRDefault="006119FE" w:rsidP="00306B60">
            <w:pPr>
              <w:autoSpaceDE w:val="0"/>
              <w:autoSpaceDN w:val="0"/>
              <w:adjustRightInd w:val="0"/>
              <w:spacing w:after="0" w:line="240" w:lineRule="auto"/>
              <w:jc w:val="both"/>
              <w:rPr>
                <w:rFonts w:cstheme="minorHAnsi"/>
                <w:sz w:val="18"/>
                <w:szCs w:val="18"/>
                <w:lang w:val="es-ES"/>
              </w:rPr>
            </w:pPr>
            <w:r w:rsidRPr="00061430">
              <w:rPr>
                <w:rFonts w:cstheme="minorHAnsi"/>
                <w:sz w:val="18"/>
                <w:szCs w:val="18"/>
                <w:lang w:val="es-ES"/>
              </w:rPr>
              <w:t>resultados y elaborar la cuenta pública general que debe presentar el Ayuntamiento al Congreso del Estado;</w:t>
            </w:r>
          </w:p>
          <w:p w:rsidR="006119FE" w:rsidRPr="00061430" w:rsidRDefault="006119FE" w:rsidP="00306B60">
            <w:pPr>
              <w:autoSpaceDE w:val="0"/>
              <w:autoSpaceDN w:val="0"/>
              <w:adjustRightInd w:val="0"/>
              <w:spacing w:after="0" w:line="240" w:lineRule="auto"/>
              <w:jc w:val="both"/>
              <w:rPr>
                <w:rFonts w:cstheme="minorHAnsi"/>
                <w:sz w:val="18"/>
                <w:szCs w:val="18"/>
                <w:lang w:val="es-ES"/>
              </w:rPr>
            </w:pPr>
            <w:r w:rsidRPr="00061430">
              <w:rPr>
                <w:rFonts w:cstheme="minorHAnsi"/>
                <w:sz w:val="18"/>
                <w:szCs w:val="18"/>
                <w:lang w:val="es-ES"/>
              </w:rPr>
              <w:t>acompañando los estados financieros mensuales y los documentos necesarios para comprobar la conformidad</w:t>
            </w:r>
          </w:p>
          <w:p w:rsidR="006119FE" w:rsidRPr="00061430" w:rsidRDefault="006119FE" w:rsidP="00306B60">
            <w:pPr>
              <w:autoSpaceDE w:val="0"/>
              <w:autoSpaceDN w:val="0"/>
              <w:adjustRightInd w:val="0"/>
              <w:spacing w:after="0" w:line="240" w:lineRule="auto"/>
              <w:jc w:val="both"/>
              <w:rPr>
                <w:rFonts w:cstheme="minorHAnsi"/>
                <w:sz w:val="18"/>
                <w:szCs w:val="18"/>
                <w:lang w:val="es-ES"/>
              </w:rPr>
            </w:pPr>
            <w:r w:rsidRPr="00061430">
              <w:rPr>
                <w:rFonts w:cstheme="minorHAnsi"/>
                <w:sz w:val="18"/>
                <w:szCs w:val="18"/>
                <w:lang w:val="es-ES"/>
              </w:rPr>
              <w:t>de los ingresos y gastos con las partidas de presupuesto, y la justificación de ellos; (LOM) Llevar al corriente los registros contables, financieros, administrativos de los</w:t>
            </w:r>
          </w:p>
          <w:p w:rsidR="006119FE" w:rsidRPr="00061430" w:rsidRDefault="006119FE" w:rsidP="00306B60">
            <w:pPr>
              <w:autoSpaceDE w:val="0"/>
              <w:autoSpaceDN w:val="0"/>
              <w:adjustRightInd w:val="0"/>
              <w:spacing w:after="0" w:line="240" w:lineRule="auto"/>
              <w:jc w:val="both"/>
              <w:rPr>
                <w:rFonts w:cstheme="minorHAnsi"/>
                <w:sz w:val="18"/>
                <w:szCs w:val="18"/>
                <w:lang w:val="es-ES"/>
              </w:rPr>
            </w:pPr>
            <w:r w:rsidRPr="00061430">
              <w:rPr>
                <w:rFonts w:cstheme="minorHAnsi"/>
                <w:sz w:val="18"/>
                <w:szCs w:val="18"/>
                <w:lang w:val="es-ES"/>
              </w:rPr>
              <w:t>ingresos y egresos, así como conducir y vigilar elfuncionamiento de un sistema</w:t>
            </w:r>
          </w:p>
          <w:p w:rsidR="006119FE" w:rsidRPr="00061430"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061430">
              <w:rPr>
                <w:rFonts w:cstheme="minorHAnsi"/>
                <w:sz w:val="18"/>
                <w:szCs w:val="18"/>
                <w:lang w:val="es-ES"/>
              </w:rPr>
              <w:t>de orientación fiscal para los causantesmunicipales;</w:t>
            </w:r>
            <w:r>
              <w:rPr>
                <w:rFonts w:cstheme="minorHAnsi"/>
                <w:sz w:val="18"/>
                <w:szCs w:val="18"/>
                <w:lang w:val="es-ES"/>
              </w:rPr>
              <w:t xml:space="preserve"> (RIAPM) Y (BPG)</w:t>
            </w:r>
          </w:p>
          <w:p w:rsidR="006119FE" w:rsidRPr="00061430" w:rsidRDefault="006119FE" w:rsidP="00306B60">
            <w:pPr>
              <w:spacing w:after="0" w:line="240" w:lineRule="auto"/>
              <w:jc w:val="both"/>
              <w:rPr>
                <w:rFonts w:eastAsia="Times New Roman" w:cstheme="minorHAnsi"/>
                <w:sz w:val="18"/>
                <w:szCs w:val="18"/>
                <w:lang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proofErr w:type="spellStart"/>
            <w:r>
              <w:rPr>
                <w:rFonts w:eastAsia="Times New Roman" w:cs="Times New Roman"/>
                <w:sz w:val="18"/>
                <w:szCs w:val="18"/>
                <w:lang w:eastAsia="es-MX"/>
              </w:rPr>
              <w:t>Articulo</w:t>
            </w:r>
            <w:proofErr w:type="spellEnd"/>
            <w:r>
              <w:rPr>
                <w:rFonts w:eastAsia="Times New Roman" w:cs="Times New Roman"/>
                <w:sz w:val="18"/>
                <w:szCs w:val="18"/>
                <w:lang w:eastAsia="es-MX"/>
              </w:rPr>
              <w:t xml:space="preserve"> 52 de la Ley General de Contabilidad gubernamental/ Fracción III, VIII, IX </w:t>
            </w:r>
            <w:proofErr w:type="spellStart"/>
            <w:r>
              <w:rPr>
                <w:rFonts w:eastAsia="Times New Roman" w:cs="Times New Roman"/>
                <w:sz w:val="18"/>
                <w:szCs w:val="18"/>
                <w:lang w:eastAsia="es-MX"/>
              </w:rPr>
              <w:t>articulo</w:t>
            </w:r>
            <w:proofErr w:type="spellEnd"/>
            <w:r>
              <w:rPr>
                <w:rFonts w:eastAsia="Times New Roman" w:cs="Times New Roman"/>
                <w:sz w:val="18"/>
                <w:szCs w:val="18"/>
                <w:lang w:eastAsia="es-MX"/>
              </w:rPr>
              <w:t xml:space="preserve"> 95 de la Ley Orgánica Municipal/ Fracción XLV y XLVI del Articulo 31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IX y X del Articulo 77 del Bando de Policía y Gobierno.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AB2B65">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538"/>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74" w:type="dxa"/>
            <w:tcBorders>
              <w:top w:val="nil"/>
              <w:left w:val="nil"/>
              <w:bottom w:val="single" w:sz="4" w:space="0" w:color="auto"/>
              <w:right w:val="single" w:sz="4" w:space="0" w:color="auto"/>
            </w:tcBorders>
            <w:shd w:val="clear" w:color="auto" w:fill="auto"/>
            <w:noWrap/>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F875A8" w:rsidRDefault="006119FE" w:rsidP="00306B60">
            <w:pPr>
              <w:autoSpaceDE w:val="0"/>
              <w:autoSpaceDN w:val="0"/>
              <w:adjustRightInd w:val="0"/>
              <w:spacing w:after="0" w:line="240" w:lineRule="auto"/>
              <w:jc w:val="both"/>
              <w:rPr>
                <w:rFonts w:cstheme="minorHAnsi"/>
                <w:sz w:val="18"/>
                <w:szCs w:val="18"/>
                <w:lang w:val="es-ES"/>
              </w:rPr>
            </w:pPr>
            <w:r w:rsidRPr="00F875A8">
              <w:rPr>
                <w:rFonts w:cstheme="minorHAnsi"/>
                <w:sz w:val="18"/>
                <w:szCs w:val="18"/>
                <w:lang w:val="es-ES"/>
              </w:rPr>
              <w:t xml:space="preserve">Las demás que le otorgue la Presidenta o le confieran otras disposicionesAplicables.(RIAPM). El comité será el encargado de supervisar y </w:t>
            </w:r>
            <w:r w:rsidRPr="00F875A8">
              <w:rPr>
                <w:rFonts w:cstheme="minorHAnsi"/>
                <w:sz w:val="18"/>
                <w:szCs w:val="18"/>
                <w:lang w:val="es-ES"/>
              </w:rPr>
              <w:lastRenderedPageBreak/>
              <w:t>aprobar el padrón Municipal deproveedores, siendo responsabilidad de la Tesorería del Municipal, integrar, actualizar y clasificar alas personas inscritas en él, pudiendo suspender temporal o definitivamente a aquellos proveedoresque por cualquier causa prevista en el presente Reglamento, no cumplan con los requisitosestablecidos.</w:t>
            </w:r>
          </w:p>
          <w:p w:rsidR="006119FE" w:rsidRPr="00F875A8" w:rsidRDefault="006119FE" w:rsidP="00306B60">
            <w:pPr>
              <w:autoSpaceDE w:val="0"/>
              <w:autoSpaceDN w:val="0"/>
              <w:adjustRightInd w:val="0"/>
              <w:spacing w:after="0" w:line="240" w:lineRule="auto"/>
              <w:jc w:val="both"/>
              <w:rPr>
                <w:rFonts w:cstheme="minorHAnsi"/>
                <w:sz w:val="18"/>
                <w:szCs w:val="18"/>
                <w:lang w:val="es-ES"/>
              </w:rPr>
            </w:pPr>
            <w:r w:rsidRPr="00F875A8">
              <w:rPr>
                <w:rFonts w:cstheme="minorHAnsi"/>
                <w:sz w:val="18"/>
                <w:szCs w:val="18"/>
                <w:lang w:val="es-ES"/>
              </w:rPr>
              <w:t xml:space="preserve">El Padrón, tiene por objeto facilitar al comité </w:t>
            </w:r>
            <w:proofErr w:type="spellStart"/>
            <w:r w:rsidRPr="00F875A8">
              <w:rPr>
                <w:rFonts w:cstheme="minorHAnsi"/>
                <w:sz w:val="18"/>
                <w:szCs w:val="18"/>
                <w:lang w:val="es-ES"/>
              </w:rPr>
              <w:t>lainformación</w:t>
            </w:r>
            <w:proofErr w:type="spellEnd"/>
            <w:r w:rsidRPr="00F875A8">
              <w:rPr>
                <w:rFonts w:cstheme="minorHAnsi"/>
                <w:sz w:val="18"/>
                <w:szCs w:val="18"/>
                <w:lang w:val="es-ES"/>
              </w:rPr>
              <w:t xml:space="preserve"> completa, confiable y oportuna, sobre</w:t>
            </w:r>
          </w:p>
          <w:p w:rsidR="006119FE" w:rsidRPr="00F875A8"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F875A8">
              <w:rPr>
                <w:rFonts w:cstheme="minorHAnsi"/>
                <w:sz w:val="18"/>
                <w:szCs w:val="18"/>
                <w:lang w:val="es-ES"/>
              </w:rPr>
              <w:t>Los proveedores con capacidad de proporcionar bienes o prestar servicios en la cantidad, calidad yoportunidad que requiera el Ayuntamiento, para obtener las mejores condiciones de contratación</w:t>
            </w:r>
            <w:r>
              <w:rPr>
                <w:rFonts w:cstheme="minorHAnsi"/>
                <w:sz w:val="18"/>
                <w:szCs w:val="18"/>
                <w:lang w:val="es-ES"/>
              </w:rPr>
              <w:t>. (RAACS).</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VIII, Articulo 42 del Reglamento Interno de la Administración </w:t>
            </w:r>
            <w:proofErr w:type="spellStart"/>
            <w:r>
              <w:rPr>
                <w:rFonts w:eastAsia="Times New Roman" w:cs="Times New Roman"/>
                <w:sz w:val="18"/>
                <w:szCs w:val="18"/>
                <w:lang w:eastAsia="es-MX"/>
              </w:rPr>
              <w:lastRenderedPageBreak/>
              <w:t>Publica</w:t>
            </w:r>
            <w:proofErr w:type="spellEnd"/>
            <w:r>
              <w:rPr>
                <w:rFonts w:eastAsia="Times New Roman" w:cs="Times New Roman"/>
                <w:sz w:val="18"/>
                <w:szCs w:val="18"/>
                <w:lang w:eastAsia="es-MX"/>
              </w:rPr>
              <w:t xml:space="preserve"> Municipal/ Articulo 31 del Reglamento de Adquisición, Arrendamiento y Contratación de Servicios.</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DIRECCION DE OBRAS/ 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8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1F2FEC" w:rsidRDefault="006119FE" w:rsidP="00306B60">
            <w:pPr>
              <w:autoSpaceDE w:val="0"/>
              <w:autoSpaceDN w:val="0"/>
              <w:adjustRightInd w:val="0"/>
              <w:spacing w:after="0" w:line="240" w:lineRule="auto"/>
              <w:jc w:val="both"/>
              <w:rPr>
                <w:rFonts w:cstheme="minorHAnsi"/>
                <w:sz w:val="18"/>
                <w:szCs w:val="18"/>
                <w:lang w:val="es-ES"/>
              </w:rPr>
            </w:pPr>
            <w:r w:rsidRPr="001F2FEC">
              <w:rPr>
                <w:rFonts w:cstheme="minorHAnsi"/>
                <w:sz w:val="18"/>
                <w:szCs w:val="18"/>
                <w:lang w:val="es-ES"/>
              </w:rPr>
              <w:t>Celebrar convenios con autoridades fiscales estatales o municipales para laasistencia en materia de</w:t>
            </w:r>
          </w:p>
          <w:p w:rsidR="006119FE" w:rsidRPr="00DF2BB3" w:rsidRDefault="006119FE" w:rsidP="00306B60">
            <w:pPr>
              <w:spacing w:after="0" w:line="240" w:lineRule="auto"/>
              <w:jc w:val="both"/>
              <w:rPr>
                <w:rFonts w:eastAsia="Times New Roman" w:cs="Times New Roman"/>
                <w:sz w:val="18"/>
                <w:szCs w:val="18"/>
                <w:lang w:eastAsia="es-MX"/>
              </w:rPr>
            </w:pPr>
            <w:r w:rsidRPr="001F2FEC">
              <w:rPr>
                <w:rFonts w:cstheme="minorHAnsi"/>
                <w:sz w:val="18"/>
                <w:szCs w:val="18"/>
                <w:lang w:val="es-ES"/>
              </w:rPr>
              <w:t>Administración y recaudación de contribuciones y aprovechamientos</w:t>
            </w:r>
            <w:r>
              <w:rPr>
                <w:rFonts w:cstheme="minorHAnsi"/>
                <w:sz w:val="18"/>
                <w:szCs w:val="18"/>
                <w:lang w:val="es-ES"/>
              </w:rPr>
              <w:t>. (LOM)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Fracción XIX, Articulo 71 de la Ley Orgánica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PROCURACION Y HACENDARIA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765"/>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Intervenir en la formulación del inventario general de los bienes muebles einmuebles propiedad del Municipio y vigilar que se inscriban en el libro especial conla expresión real de sus valores y las características de identificación, así como el</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destino de los mismos; Elaborar por lo menos cada cuatro meses un informe a detalle del estado que</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lastRenderedPageBreak/>
              <w:t>guardan los bienes Municipales y presentarlo ante el Honorable Ayuntamiento;--- Auxiliar al Síndico de Procuración y Hacendario en la elaboración del inventario</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general de bienes muebles e inmuebles propiedad del Municipio, así como su</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actualización; Llevar un Registro o inventario pormenorizado de los bienes muebles e inmuebles</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propiedad del Municipio, en donde se detalle el estado en que se encuentra cada</w:t>
            </w:r>
          </w:p>
          <w:p w:rsidR="006119FE" w:rsidRPr="00CF0737" w:rsidRDefault="006119FE" w:rsidP="00306B60">
            <w:pPr>
              <w:autoSpaceDE w:val="0"/>
              <w:autoSpaceDN w:val="0"/>
              <w:adjustRightInd w:val="0"/>
              <w:spacing w:after="0" w:line="240" w:lineRule="auto"/>
              <w:jc w:val="both"/>
              <w:rPr>
                <w:rFonts w:cstheme="minorHAnsi"/>
                <w:sz w:val="18"/>
                <w:szCs w:val="18"/>
                <w:lang w:val="es-ES"/>
              </w:rPr>
            </w:pPr>
            <w:r w:rsidRPr="00CF0737">
              <w:rPr>
                <w:rFonts w:cstheme="minorHAnsi"/>
                <w:sz w:val="18"/>
                <w:szCs w:val="18"/>
                <w:lang w:val="es-ES"/>
              </w:rPr>
              <w:t>bien, el valor actualizado de los mismos y bajo el resguardo de qué servidor público</w:t>
            </w:r>
          </w:p>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Pr>
                <w:rFonts w:cstheme="minorHAnsi"/>
                <w:sz w:val="18"/>
                <w:szCs w:val="18"/>
                <w:lang w:val="es-ES"/>
              </w:rPr>
              <w:t>se encuentran;</w:t>
            </w:r>
            <w:r w:rsidRPr="00CF0737">
              <w:rPr>
                <w:rFonts w:cstheme="minorHAnsi"/>
                <w:sz w:val="18"/>
                <w:szCs w:val="18"/>
                <w:lang w:val="es-ES"/>
              </w:rPr>
              <w:t xml:space="preserve"> Registrar, controlar y salvaguardar el patrimonio inmobiliario del Municipio; Elaborar por lo menos cada cuatro meses un informe a detalle del estado queguardan los bienes Municipales y presentarlo ante su superior jerárquico.</w:t>
            </w:r>
            <w:r>
              <w:rPr>
                <w:rFonts w:cstheme="minorHAnsi"/>
                <w:sz w:val="18"/>
                <w:szCs w:val="18"/>
                <w:lang w:val="es-ES"/>
              </w:rPr>
              <w:t>(</w:t>
            </w:r>
            <w:r w:rsidRPr="00CF0737">
              <w:rPr>
                <w:rFonts w:cstheme="minorHAnsi"/>
                <w:sz w:val="18"/>
                <w:szCs w:val="18"/>
                <w:lang w:val="es-ES"/>
              </w:rPr>
              <w:t>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X, XIV Articulo 25; Fracción IV, VI, XI del Articulo 54 y Fracciones XXIV Articulo 28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PROCURACION Y HACENDARIA/DIRECCION DE BIENES MUNICIPALES/SECRETARIA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28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AC7041">
              <w:rPr>
                <w:rFonts w:cstheme="minorHAnsi"/>
                <w:sz w:val="18"/>
                <w:szCs w:val="18"/>
                <w:lang w:val="es-ES"/>
              </w:rPr>
              <w:t>Los Síndicos serán representantes jurídicos del Municipio y responsables de vigilar la debidaadministración del erario público y patrimonio municipa</w:t>
            </w:r>
            <w:r>
              <w:rPr>
                <w:rFonts w:cstheme="minorHAnsi"/>
                <w:sz w:val="18"/>
                <w:szCs w:val="18"/>
                <w:lang w:val="es-ES"/>
              </w:rPr>
              <w:t>l. (LOM)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proofErr w:type="spellStart"/>
            <w:r>
              <w:rPr>
                <w:rFonts w:eastAsia="Times New Roman" w:cs="Times New Roman"/>
                <w:sz w:val="18"/>
                <w:szCs w:val="18"/>
                <w:lang w:eastAsia="es-MX"/>
              </w:rPr>
              <w:t>Articulo</w:t>
            </w:r>
            <w:proofErr w:type="spellEnd"/>
            <w:r>
              <w:rPr>
                <w:rFonts w:eastAsia="Times New Roman" w:cs="Times New Roman"/>
                <w:sz w:val="18"/>
                <w:szCs w:val="18"/>
                <w:lang w:eastAsia="es-MX"/>
              </w:rPr>
              <w:t xml:space="preserve"> 71 de la Ley Orgánica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PROCURACION Y HACENDARIA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310"/>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3A4EA7" w:rsidRDefault="006119FE" w:rsidP="00306B60">
            <w:pPr>
              <w:autoSpaceDE w:val="0"/>
              <w:autoSpaceDN w:val="0"/>
              <w:adjustRightInd w:val="0"/>
              <w:spacing w:after="0" w:line="240" w:lineRule="auto"/>
              <w:jc w:val="both"/>
              <w:rPr>
                <w:rFonts w:cstheme="minorHAnsi"/>
                <w:sz w:val="18"/>
                <w:szCs w:val="18"/>
                <w:lang w:val="es-ES"/>
              </w:rPr>
            </w:pPr>
            <w:r w:rsidRPr="003A4EA7">
              <w:rPr>
                <w:rFonts w:cstheme="minorHAnsi"/>
                <w:sz w:val="18"/>
                <w:szCs w:val="18"/>
                <w:lang w:val="es-ES"/>
              </w:rPr>
              <w:t>Representar jurídicamente al Municipio en los litigios en que éstos fueran parte;(LOM). Asesorar y brindar apoyo técnico y jurídico al Síndico que sea designado como</w:t>
            </w:r>
          </w:p>
          <w:p w:rsidR="006119FE" w:rsidRPr="003A4EA7" w:rsidRDefault="006119FE" w:rsidP="00306B60">
            <w:pPr>
              <w:autoSpaceDE w:val="0"/>
              <w:autoSpaceDN w:val="0"/>
              <w:adjustRightInd w:val="0"/>
              <w:spacing w:after="0" w:line="240" w:lineRule="auto"/>
              <w:jc w:val="both"/>
              <w:rPr>
                <w:rFonts w:cstheme="minorHAnsi"/>
                <w:sz w:val="18"/>
                <w:szCs w:val="18"/>
                <w:lang w:val="es-ES"/>
              </w:rPr>
            </w:pPr>
            <w:r w:rsidRPr="003A4EA7">
              <w:rPr>
                <w:rFonts w:cstheme="minorHAnsi"/>
                <w:sz w:val="18"/>
                <w:szCs w:val="18"/>
                <w:lang w:val="es-ES"/>
              </w:rPr>
              <w:t>Representante Legal, coordinándose con él para la procuración y defensa de los</w:t>
            </w:r>
          </w:p>
          <w:p w:rsidR="006119FE" w:rsidRPr="003A4EA7" w:rsidRDefault="006119FE" w:rsidP="00306B60">
            <w:pPr>
              <w:autoSpaceDE w:val="0"/>
              <w:autoSpaceDN w:val="0"/>
              <w:adjustRightInd w:val="0"/>
              <w:spacing w:after="0" w:line="240" w:lineRule="auto"/>
              <w:jc w:val="both"/>
              <w:rPr>
                <w:rFonts w:cstheme="minorHAnsi"/>
                <w:sz w:val="18"/>
                <w:szCs w:val="18"/>
                <w:lang w:val="es-ES"/>
              </w:rPr>
            </w:pPr>
            <w:r w:rsidRPr="003A4EA7">
              <w:rPr>
                <w:rFonts w:cstheme="minorHAnsi"/>
                <w:sz w:val="18"/>
                <w:szCs w:val="18"/>
                <w:lang w:val="es-ES"/>
              </w:rPr>
              <w:t xml:space="preserve">intereses y derechos del </w:t>
            </w:r>
            <w:r w:rsidRPr="003A4EA7">
              <w:rPr>
                <w:rFonts w:cstheme="minorHAnsi"/>
                <w:sz w:val="18"/>
                <w:szCs w:val="18"/>
                <w:lang w:val="es-ES"/>
              </w:rPr>
              <w:lastRenderedPageBreak/>
              <w:t>Municipio en juicios, así como en la substanciación delos recursos administrativos de su competencia; Patrocinar como abogado, con el personal a su cargo, al Ayuntamiento y a las</w:t>
            </w:r>
          </w:p>
          <w:p w:rsidR="006119FE" w:rsidRPr="003A4EA7" w:rsidRDefault="006119FE" w:rsidP="00306B60">
            <w:pPr>
              <w:autoSpaceDE w:val="0"/>
              <w:autoSpaceDN w:val="0"/>
              <w:adjustRightInd w:val="0"/>
              <w:spacing w:after="0" w:line="240" w:lineRule="auto"/>
              <w:jc w:val="both"/>
              <w:rPr>
                <w:rFonts w:cstheme="minorHAnsi"/>
                <w:sz w:val="18"/>
                <w:szCs w:val="18"/>
                <w:lang w:val="es-ES"/>
              </w:rPr>
            </w:pPr>
            <w:r w:rsidRPr="003A4EA7">
              <w:rPr>
                <w:rFonts w:cstheme="minorHAnsi"/>
                <w:sz w:val="18"/>
                <w:szCs w:val="18"/>
                <w:lang w:val="es-ES"/>
              </w:rPr>
              <w:t>autoridades municipales, en todos los juicios yprocedimientos administrativos enque, por razón de su cargo, sean parte; Intervenir en los juicios administrativos, promovidos en contra de los actos de las</w:t>
            </w:r>
          </w:p>
          <w:p w:rsidR="006119FE" w:rsidRPr="003A4EA7" w:rsidRDefault="006119FE" w:rsidP="00306B60">
            <w:pPr>
              <w:autoSpaceDE w:val="0"/>
              <w:autoSpaceDN w:val="0"/>
              <w:adjustRightInd w:val="0"/>
              <w:spacing w:after="0" w:line="240" w:lineRule="auto"/>
              <w:jc w:val="both"/>
              <w:rPr>
                <w:rFonts w:cstheme="minorHAnsi"/>
                <w:sz w:val="18"/>
                <w:szCs w:val="18"/>
                <w:lang w:val="es-ES"/>
              </w:rPr>
            </w:pPr>
            <w:r w:rsidRPr="003A4EA7">
              <w:rPr>
                <w:rFonts w:cstheme="minorHAnsi"/>
                <w:sz w:val="18"/>
                <w:szCs w:val="18"/>
                <w:lang w:val="es-ES"/>
              </w:rPr>
              <w:t>autoridades municipales, de conformidad con loestablecido en la Ley Orgánica</w:t>
            </w:r>
          </w:p>
          <w:p w:rsidR="006119FE" w:rsidRPr="003A4EA7" w:rsidRDefault="006119FE" w:rsidP="00306B60">
            <w:pPr>
              <w:pStyle w:val="Default"/>
              <w:jc w:val="both"/>
              <w:rPr>
                <w:rFonts w:asciiTheme="minorHAnsi" w:hAnsiTheme="minorHAnsi" w:cstheme="minorHAnsi"/>
                <w:sz w:val="18"/>
                <w:szCs w:val="18"/>
              </w:rPr>
            </w:pPr>
            <w:r w:rsidRPr="003A4EA7">
              <w:rPr>
                <w:rFonts w:asciiTheme="minorHAnsi" w:hAnsiTheme="minorHAnsi" w:cstheme="minorHAnsi"/>
                <w:sz w:val="18"/>
                <w:szCs w:val="18"/>
              </w:rPr>
              <w:t>Municipal; Intervenir en los juicios laborales en que sea parte el Gobierno Municipal, encoordinación con la Oficialía Mayor; así como coadyuvar en el levantamiento deactas administrativas;</w:t>
            </w:r>
            <w:r>
              <w:rPr>
                <w:rFonts w:cstheme="minorHAnsi"/>
                <w:sz w:val="18"/>
                <w:szCs w:val="18"/>
              </w:rPr>
              <w:t xml:space="preserve"> (RIAPM). </w:t>
            </w:r>
            <w:r w:rsidRPr="003A4EA7">
              <w:rPr>
                <w:rFonts w:asciiTheme="minorHAnsi" w:hAnsiTheme="minorHAnsi" w:cstheme="minorHAnsi"/>
                <w:sz w:val="18"/>
                <w:szCs w:val="18"/>
              </w:rPr>
              <w:t>Intervenir en materia penal, como coadyuvante del Ministerio Público o como defensor particular, en toda averiguación previa o proceso penal en que esté involucrada una autoridad municipal</w:t>
            </w:r>
            <w:r>
              <w:rPr>
                <w:rFonts w:asciiTheme="minorHAnsi" w:hAnsiTheme="minorHAnsi" w:cstheme="minorHAnsi"/>
                <w:sz w:val="18"/>
                <w:szCs w:val="18"/>
              </w:rPr>
              <w:t>.(MO)</w:t>
            </w:r>
          </w:p>
          <w:p w:rsidR="006119FE" w:rsidRPr="003A4EA7" w:rsidRDefault="006119FE" w:rsidP="00306B60">
            <w:pPr>
              <w:autoSpaceDE w:val="0"/>
              <w:autoSpaceDN w:val="0"/>
              <w:adjustRightInd w:val="0"/>
              <w:spacing w:after="0" w:line="240" w:lineRule="auto"/>
              <w:jc w:val="both"/>
              <w:rPr>
                <w:rFonts w:eastAsia="Times New Roman" w:cstheme="minorHAnsi"/>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306B60">
            <w:pPr>
              <w:spacing w:after="0" w:line="240" w:lineRule="auto"/>
              <w:jc w:val="both"/>
              <w:rPr>
                <w:rFonts w:eastAsia="Times New Roman" w:cs="Times New Roman"/>
                <w:sz w:val="18"/>
                <w:szCs w:val="18"/>
                <w:lang w:eastAsia="es-MX"/>
              </w:rPr>
            </w:pPr>
            <w:proofErr w:type="spellStart"/>
            <w:r>
              <w:rPr>
                <w:rFonts w:eastAsia="Times New Roman" w:cs="Times New Roman"/>
                <w:sz w:val="18"/>
                <w:szCs w:val="18"/>
                <w:lang w:eastAsia="es-MX"/>
              </w:rPr>
              <w:lastRenderedPageBreak/>
              <w:t>Articulo</w:t>
            </w:r>
            <w:proofErr w:type="spellEnd"/>
            <w:r>
              <w:rPr>
                <w:rFonts w:eastAsia="Times New Roman" w:cs="Times New Roman"/>
                <w:sz w:val="18"/>
                <w:szCs w:val="18"/>
                <w:lang w:eastAsia="es-MX"/>
              </w:rPr>
              <w:t xml:space="preserve"> 71 de la Ley Orgánica Municipal/ Fracción III,V,VII Articulo 29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VIII </w:t>
            </w:r>
            <w:r>
              <w:rPr>
                <w:rFonts w:eastAsia="Times New Roman" w:cs="Times New Roman"/>
                <w:sz w:val="18"/>
                <w:szCs w:val="18"/>
                <w:lang w:eastAsia="es-MX"/>
              </w:rPr>
              <w:lastRenderedPageBreak/>
              <w:t>Numeral 6.1 del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SINDICATURA DE PROCURACION Y HACENDARIA/ DIRECCION JURIDICA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3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721D99" w:rsidRDefault="006119FE" w:rsidP="00306B60">
            <w:pPr>
              <w:autoSpaceDE w:val="0"/>
              <w:autoSpaceDN w:val="0"/>
              <w:adjustRightInd w:val="0"/>
              <w:spacing w:after="0" w:line="240" w:lineRule="auto"/>
              <w:jc w:val="both"/>
              <w:rPr>
                <w:rFonts w:eastAsia="Times New Roman" w:cstheme="minorHAnsi"/>
                <w:sz w:val="18"/>
                <w:szCs w:val="18"/>
                <w:lang w:eastAsia="es-MX"/>
              </w:rPr>
            </w:pPr>
            <w:r w:rsidRPr="00721D99">
              <w:rPr>
                <w:rFonts w:cstheme="minorHAnsi"/>
                <w:sz w:val="18"/>
                <w:szCs w:val="18"/>
              </w:rPr>
              <w:t>La audiencia pública, es el acto que se realiza para que los gobernados de manera directa traten con los gobernantes asuntos públicos, previa convocatoria que emita la autoridad corre</w:t>
            </w:r>
            <w:r>
              <w:rPr>
                <w:rFonts w:cstheme="minorHAnsi"/>
                <w:sz w:val="18"/>
                <w:szCs w:val="18"/>
              </w:rPr>
              <w:t xml:space="preserve">spondiente; </w:t>
            </w:r>
            <w:r w:rsidRPr="00721D99">
              <w:rPr>
                <w:rFonts w:cstheme="minorHAnsi"/>
                <w:sz w:val="18"/>
                <w:szCs w:val="18"/>
              </w:rPr>
              <w:t xml:space="preserve">Las autoridadesadministrativas estatales y municipales, en el ámbito de su competencia, deberán celebrar audiencia pública, por lo menos, una vez </w:t>
            </w:r>
            <w:r w:rsidRPr="00721D99">
              <w:rPr>
                <w:rFonts w:cstheme="minorHAnsi"/>
                <w:sz w:val="18"/>
                <w:szCs w:val="18"/>
              </w:rPr>
              <w:lastRenderedPageBreak/>
              <w:t>cada cuatro meses, du</w:t>
            </w:r>
            <w:r>
              <w:rPr>
                <w:rFonts w:cstheme="minorHAnsi"/>
                <w:sz w:val="18"/>
                <w:szCs w:val="18"/>
              </w:rPr>
              <w:t xml:space="preserve">rante el periodo de su </w:t>
            </w:r>
            <w:proofErr w:type="spellStart"/>
            <w:r>
              <w:rPr>
                <w:rFonts w:cstheme="minorHAnsi"/>
                <w:sz w:val="18"/>
                <w:szCs w:val="18"/>
              </w:rPr>
              <w:t>gobierno;</w:t>
            </w:r>
            <w:r w:rsidRPr="00721D99">
              <w:rPr>
                <w:rFonts w:cstheme="minorHAnsi"/>
                <w:sz w:val="18"/>
                <w:szCs w:val="18"/>
              </w:rPr>
              <w:t>La</w:t>
            </w:r>
            <w:proofErr w:type="spellEnd"/>
            <w:r w:rsidRPr="00721D99">
              <w:rPr>
                <w:rFonts w:cstheme="minorHAnsi"/>
                <w:sz w:val="18"/>
                <w:szCs w:val="18"/>
              </w:rPr>
              <w:t xml:space="preserve"> audiencia será presidida a nivel Estatal por el Gobernador del Estado o el Secretario de Despacho que aquél designe. A nivel municipal la audiencia será presidida por el Presidente Municipal. En ambos casos, quien presida la audiencia será asistido por los servidores públicos que considere necesarios; La autoridad convocante podrá invitar, de conformidad con esta Ley a un Consejo Consultivo Ciudadano para emitir sus opiniones especializadas en los asuntos que se traten en la audiencia pública. El cabildo en sesión abierta, es la sesión que celebra el ayuntamiento, en la cual los habitantes participan directamente con derecho a voz pero sin voto, a fin de discutir asuntos de interés para la comunidad y </w:t>
            </w:r>
            <w:r>
              <w:rPr>
                <w:rFonts w:cstheme="minorHAnsi"/>
                <w:sz w:val="18"/>
                <w:szCs w:val="18"/>
              </w:rPr>
              <w:t>con competencia sobre el mismo; L</w:t>
            </w:r>
            <w:r w:rsidRPr="00721D99">
              <w:rPr>
                <w:rFonts w:cstheme="minorHAnsi"/>
                <w:sz w:val="18"/>
                <w:szCs w:val="18"/>
              </w:rPr>
              <w:t xml:space="preserve">os gobiernos municipales están obligados a celebrar públicamente todas sus sesiones de Cabildo, para lo cual se instrumentarán mecanismos que permitan la más amplia difusión posible a través de los medios electrónicos remotos y de comunicación disponibles. Por excepción, se tratarán a puerta cerrada, los asuntos que contengan temas de información confidencial o reservada, cuando esta </w:t>
            </w:r>
            <w:r w:rsidRPr="00721D99">
              <w:rPr>
                <w:rFonts w:cstheme="minorHAnsi"/>
                <w:sz w:val="18"/>
                <w:szCs w:val="18"/>
              </w:rPr>
              <w:lastRenderedPageBreak/>
              <w:t xml:space="preserve">situación se fundamente y motive de conformidad con el marco normativo </w:t>
            </w:r>
            <w:proofErr w:type="spellStart"/>
            <w:r w:rsidRPr="00721D99">
              <w:rPr>
                <w:rFonts w:cstheme="minorHAnsi"/>
                <w:sz w:val="18"/>
                <w:szCs w:val="18"/>
              </w:rPr>
              <w:t>aplicable;El</w:t>
            </w:r>
            <w:proofErr w:type="spellEnd"/>
            <w:r w:rsidRPr="00721D99">
              <w:rPr>
                <w:rFonts w:cstheme="minorHAnsi"/>
                <w:sz w:val="18"/>
                <w:szCs w:val="18"/>
              </w:rPr>
              <w:t xml:space="preserve"> Ayuntamiento deberá emitir una convocatoria pública quince días naturales previos a la celebración del Cabildo en sesión abierta y deberá publicitarse de manera inmediata por lo menos durante tres días, en los estrados de la oficina municipal y por los medios que se acostumbren o se consideren pertinentes, para que los habitantes del municipio que tengan interés se registren </w:t>
            </w:r>
            <w:proofErr w:type="spellStart"/>
            <w:r w:rsidRPr="00721D99">
              <w:rPr>
                <w:rFonts w:cstheme="minorHAnsi"/>
                <w:sz w:val="18"/>
                <w:szCs w:val="18"/>
              </w:rPr>
              <w:t>comoparticipantes</w:t>
            </w:r>
            <w:proofErr w:type="spellEnd"/>
            <w:r w:rsidRPr="00721D99">
              <w:rPr>
                <w:rFonts w:cstheme="minorHAnsi"/>
                <w:sz w:val="18"/>
                <w:szCs w:val="18"/>
              </w:rPr>
              <w:t xml:space="preserve"> ante la Secretaría </w:t>
            </w:r>
            <w:proofErr w:type="spellStart"/>
            <w:r w:rsidRPr="00721D99">
              <w:rPr>
                <w:rFonts w:cstheme="minorHAnsi"/>
                <w:sz w:val="18"/>
                <w:szCs w:val="18"/>
              </w:rPr>
              <w:t>Municipal;La</w:t>
            </w:r>
            <w:proofErr w:type="spellEnd"/>
            <w:r w:rsidRPr="00721D99">
              <w:rPr>
                <w:rFonts w:cstheme="minorHAnsi"/>
                <w:sz w:val="18"/>
                <w:szCs w:val="18"/>
              </w:rPr>
              <w:t xml:space="preserve"> Secretaría Municipal, habilitará al día siguiente de la publicación de la convocatoria y hasta tres días antes de la celebración del Cabildo en sesión abierta, un sistema de registro en el cual se inscribirán quienes tengan interés en participar y presentar los documentos o elementos, que los inscritos deseen socializar en relación con el tema que les interesa </w:t>
            </w:r>
            <w:proofErr w:type="spellStart"/>
            <w:r w:rsidRPr="00721D99">
              <w:rPr>
                <w:rFonts w:cstheme="minorHAnsi"/>
                <w:sz w:val="18"/>
                <w:szCs w:val="18"/>
              </w:rPr>
              <w:t>tratar;Al</w:t>
            </w:r>
            <w:proofErr w:type="spellEnd"/>
            <w:r w:rsidRPr="00721D99">
              <w:rPr>
                <w:rFonts w:cstheme="minorHAnsi"/>
                <w:sz w:val="18"/>
                <w:szCs w:val="18"/>
              </w:rPr>
              <w:t xml:space="preserve"> término del Cabildo en sesión abierta se levantará el actacorrespondiente.(LPCEO)</w:t>
            </w:r>
            <w:r>
              <w:rPr>
                <w:rFonts w:cstheme="minorHAnsi"/>
                <w:sz w:val="18"/>
                <w:szCs w:val="18"/>
              </w:rPr>
              <w:t>.</w:t>
            </w:r>
            <w:r w:rsidRPr="00721D99">
              <w:rPr>
                <w:rFonts w:cstheme="minorHAnsi"/>
                <w:sz w:val="18"/>
                <w:szCs w:val="18"/>
                <w:lang w:val="es-ES"/>
              </w:rPr>
              <w:t xml:space="preserve">Convocar por instrucciones de la Presidencia Municipal </w:t>
            </w:r>
            <w:proofErr w:type="spellStart"/>
            <w:r w:rsidRPr="00721D99">
              <w:rPr>
                <w:rFonts w:cstheme="minorHAnsi"/>
                <w:sz w:val="18"/>
                <w:szCs w:val="18"/>
                <w:lang w:val="es-ES"/>
              </w:rPr>
              <w:t>porescrito</w:t>
            </w:r>
            <w:proofErr w:type="spellEnd"/>
            <w:r w:rsidRPr="00721D99">
              <w:rPr>
                <w:rFonts w:cstheme="minorHAnsi"/>
                <w:sz w:val="18"/>
                <w:szCs w:val="18"/>
                <w:lang w:val="es-ES"/>
              </w:rPr>
              <w:t xml:space="preserve"> a las Sesiones de Cabildo y asistir a las mismas sólo con voz</w:t>
            </w:r>
            <w:r>
              <w:rPr>
                <w:rFonts w:cstheme="minorHAnsi"/>
                <w:sz w:val="18"/>
                <w:szCs w:val="18"/>
                <w:lang w:val="es-ES"/>
              </w:rPr>
              <w:t>. (BPG)</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Artículos 36,37,38,48,50,51,53,55,59 de la Ley de Participación Ciudadana para el Estado de Oaxaca/ Fracción I Articulo 72 del Bando de Policía y Gobierno.</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19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Para una manera rápida, eficaz y segura de realizar los</w:t>
            </w:r>
            <w:r>
              <w:rPr>
                <w:rFonts w:cstheme="minorHAnsi"/>
                <w:sz w:val="18"/>
                <w:szCs w:val="18"/>
                <w:lang w:val="es-ES"/>
              </w:rPr>
              <w:t>trámites diligenc</w:t>
            </w:r>
            <w:r w:rsidRPr="002E1420">
              <w:rPr>
                <w:rFonts w:cstheme="minorHAnsi"/>
                <w:sz w:val="18"/>
                <w:szCs w:val="18"/>
                <w:lang w:val="es-ES"/>
              </w:rPr>
              <w:t xml:space="preserve">ias y de acuerdo al Sistema de Apertura Rápida de Empresas, laRegiduría de Hacienda podrá expedir licencias de giros blancos </w:t>
            </w:r>
            <w:proofErr w:type="spellStart"/>
            <w:r w:rsidRPr="002E1420">
              <w:rPr>
                <w:rFonts w:cstheme="minorHAnsi"/>
                <w:sz w:val="18"/>
                <w:szCs w:val="18"/>
                <w:lang w:val="es-ES"/>
              </w:rPr>
              <w:t>debajo</w:t>
            </w:r>
            <w:proofErr w:type="spellEnd"/>
            <w:r w:rsidRPr="002E1420">
              <w:rPr>
                <w:rFonts w:cstheme="minorHAnsi"/>
                <w:sz w:val="18"/>
                <w:szCs w:val="18"/>
                <w:lang w:val="es-ES"/>
              </w:rPr>
              <w:t xml:space="preserve"> riesgo, previo cumplimiento de los requisitos de los solicitantes y</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 xml:space="preserve">firma del Secretario Municipal; El Sistema Municipal para el Desarrollo Integral de la Familia </w:t>
            </w:r>
            <w:proofErr w:type="spellStart"/>
            <w:r w:rsidRPr="002E1420">
              <w:rPr>
                <w:rFonts w:cstheme="minorHAnsi"/>
                <w:sz w:val="18"/>
                <w:szCs w:val="18"/>
                <w:lang w:val="es-ES"/>
              </w:rPr>
              <w:t>deSalina</w:t>
            </w:r>
            <w:proofErr w:type="spellEnd"/>
            <w:r w:rsidRPr="002E1420">
              <w:rPr>
                <w:rFonts w:cstheme="minorHAnsi"/>
                <w:sz w:val="18"/>
                <w:szCs w:val="18"/>
                <w:lang w:val="es-ES"/>
              </w:rPr>
              <w:t xml:space="preserve"> Cruz es el órgano auxiliar delAyuntamiento encargado de</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instrumentar y ejercitar los programas tendientes a proporcionarAsistencia Social en el ámbito de sucompetencia; yMunicipal para el Desarrollo Integral de la Familia de Salina Cruz es el</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 xml:space="preserve">órgano auxiliar delAyuntamiento encargado de instrumentar yejercitar los programas tendientes a proporcionar Asistencia Social enel ámbito de su competencia;(BPG)Implementar y coordinar proyectos, programas y acciones que se orienten a mejorarlos índices de calidad en la educación de la niñez y juventud </w:t>
            </w:r>
            <w:proofErr w:type="spellStart"/>
            <w:r w:rsidRPr="002E1420">
              <w:rPr>
                <w:rFonts w:cstheme="minorHAnsi"/>
                <w:sz w:val="18"/>
                <w:szCs w:val="18"/>
                <w:lang w:val="es-ES"/>
              </w:rPr>
              <w:t>salinacrucense;Planear</w:t>
            </w:r>
            <w:proofErr w:type="spellEnd"/>
            <w:r w:rsidRPr="002E1420">
              <w:rPr>
                <w:rFonts w:cstheme="minorHAnsi"/>
                <w:sz w:val="18"/>
                <w:szCs w:val="18"/>
                <w:lang w:val="es-ES"/>
              </w:rPr>
              <w:t>, programar y organizar el sistema de control, fiscalización y evaluación de</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la Administración Municipal;</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 xml:space="preserve">II. Vigilar la aplicación de las normas jurídicas yadministrativas en la </w:t>
            </w:r>
            <w:r w:rsidRPr="002E1420">
              <w:rPr>
                <w:rFonts w:cstheme="minorHAnsi"/>
                <w:sz w:val="18"/>
                <w:szCs w:val="18"/>
                <w:lang w:val="es-ES"/>
              </w:rPr>
              <w:lastRenderedPageBreak/>
              <w:t xml:space="preserve">ejecución </w:t>
            </w:r>
            <w:proofErr w:type="spellStart"/>
            <w:r w:rsidRPr="002E1420">
              <w:rPr>
                <w:rFonts w:cstheme="minorHAnsi"/>
                <w:sz w:val="18"/>
                <w:szCs w:val="18"/>
                <w:lang w:val="es-ES"/>
              </w:rPr>
              <w:t>desistemas</w:t>
            </w:r>
            <w:proofErr w:type="spellEnd"/>
            <w:r w:rsidRPr="002E1420">
              <w:rPr>
                <w:rFonts w:cstheme="minorHAnsi"/>
                <w:sz w:val="18"/>
                <w:szCs w:val="18"/>
                <w:lang w:val="es-ES"/>
              </w:rPr>
              <w:t>, procesos y procedimientos; Verificar la eficiencia de las medidas de simplificación administrativa; Verificar y vigilar elcumplimiento del Plan Municipal de Desarrollo;</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IX. Realizar por sí o a solicitud de parte, auditorías y evaluaciones de la gestión</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municipal a las Unidades Administrativas y Entidades con el fin de promover la</w:t>
            </w:r>
          </w:p>
          <w:p w:rsidR="006119FE" w:rsidRPr="002E1420" w:rsidRDefault="006119FE" w:rsidP="00306B60">
            <w:pPr>
              <w:autoSpaceDE w:val="0"/>
              <w:autoSpaceDN w:val="0"/>
              <w:adjustRightInd w:val="0"/>
              <w:spacing w:after="0" w:line="240" w:lineRule="auto"/>
              <w:jc w:val="both"/>
              <w:rPr>
                <w:rFonts w:cstheme="minorHAnsi"/>
                <w:sz w:val="18"/>
                <w:szCs w:val="18"/>
                <w:lang w:val="es-ES"/>
              </w:rPr>
            </w:pPr>
            <w:r w:rsidRPr="002E1420">
              <w:rPr>
                <w:rFonts w:cstheme="minorHAnsi"/>
                <w:sz w:val="18"/>
                <w:szCs w:val="18"/>
                <w:lang w:val="es-ES"/>
              </w:rPr>
              <w:t>eficiencia y transparencia en sus operaciones, y verificar el cumplimiento de lasmetas y objetivos contenidos en sus programas; Presentar a la instancia correspondiente los programas y proyectos de la</w:t>
            </w:r>
          </w:p>
          <w:p w:rsidR="006119FE" w:rsidRPr="00DF2BB3" w:rsidRDefault="006119FE" w:rsidP="00306B60">
            <w:pPr>
              <w:spacing w:after="0" w:line="240" w:lineRule="auto"/>
              <w:jc w:val="both"/>
              <w:rPr>
                <w:rFonts w:eastAsia="Times New Roman" w:cs="Times New Roman"/>
                <w:sz w:val="18"/>
                <w:szCs w:val="18"/>
                <w:lang w:eastAsia="es-MX"/>
              </w:rPr>
            </w:pPr>
            <w:r w:rsidRPr="002E1420">
              <w:rPr>
                <w:rFonts w:cstheme="minorHAnsi"/>
                <w:sz w:val="18"/>
                <w:szCs w:val="18"/>
                <w:lang w:val="es-ES"/>
              </w:rPr>
              <w:t>Dirección, con base a las políticas que determine la Presidenta</w:t>
            </w:r>
            <w:r>
              <w:rPr>
                <w:rFonts w:cstheme="minorHAnsi"/>
                <w:sz w:val="18"/>
                <w:szCs w:val="18"/>
                <w:lang w:val="es-ES"/>
              </w:rPr>
              <w:t xml:space="preserve"> M</w:t>
            </w:r>
            <w:r w:rsidRPr="002E1420">
              <w:rPr>
                <w:rFonts w:cstheme="minorHAnsi"/>
                <w:sz w:val="18"/>
                <w:szCs w:val="18"/>
                <w:lang w:val="es-ES"/>
              </w:rPr>
              <w:t>unicipal;….(RIAPM)</w:t>
            </w:r>
          </w:p>
        </w:tc>
        <w:tc>
          <w:tcPr>
            <w:tcW w:w="1529" w:type="dxa"/>
            <w:tcBorders>
              <w:top w:val="single" w:sz="4" w:space="0" w:color="auto"/>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Articulo 175 Párrafo 2; Fracción VII, Articulo 113 del Bando de Policía y Gobierno Municipal/ Fracción I, Articulo 48, Fracción I,II,III,VIII y IX del Articulo 51, 53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03325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MUNICIPAL/SISTEMA DE APERTURA RAPIDA DE EMPRESAS/ DIRECCION DE EDUCACION/ DIRECCION DE DESARROLLO SOCIAL/DIF MUNICIPAL/ CONTRALORIA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70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493D74" w:rsidP="00DF2BB3">
            <w:pPr>
              <w:spacing w:after="0" w:line="240" w:lineRule="auto"/>
              <w:rPr>
                <w:rFonts w:eastAsia="Times New Roman" w:cs="Times New Roman"/>
                <w:i/>
                <w:iCs/>
                <w:sz w:val="18"/>
                <w:szCs w:val="18"/>
                <w:lang w:eastAsia="es-MX"/>
              </w:rPr>
            </w:pPr>
            <w:r>
              <w:rPr>
                <w:rFonts w:eastAsia="Times New Roman" w:cs="Times New Roman"/>
                <w:noProof/>
                <w:sz w:val="18"/>
                <w:szCs w:val="18"/>
                <w:lang w:eastAsia="es-MX"/>
              </w:rPr>
              <w:pict>
                <v:shapetype id="_x0000_t32" coordsize="21600,21600" o:spt="32" o:oned="t" path="m,l21600,21600e" filled="f">
                  <v:path arrowok="t" fillok="f" o:connecttype="none"/>
                  <o:lock v:ext="edit" shapetype="t"/>
                </v:shapetype>
                <v:shape id="AutoShape 5" o:spid="_x0000_s1028" type="#_x0000_t32" style="position:absolute;margin-left:155.5pt;margin-top:229.95pt;width:75.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70HwIAADw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"/>
              </w:pict>
            </w:r>
            <w:r w:rsidR="006119FE" w:rsidRPr="00DF2BB3">
              <w:rPr>
                <w:rFonts w:eastAsia="Times New Roman" w:cs="Times New Roman"/>
                <w:b/>
                <w:bCs/>
                <w:i/>
                <w:iCs/>
                <w:sz w:val="18"/>
                <w:szCs w:val="18"/>
                <w:lang w:eastAsia="es-MX"/>
              </w:rPr>
              <w:t xml:space="preserve">Fracción XXXIX </w:t>
            </w:r>
            <w:r w:rsidR="006119FE" w:rsidRPr="00DF2BB3">
              <w:rPr>
                <w:rFonts w:eastAsia="Times New Roman" w:cs="Times New Roman"/>
                <w:i/>
                <w:iCs/>
                <w:sz w:val="18"/>
                <w:szCs w:val="18"/>
                <w:lang w:eastAsia="es-MX"/>
              </w:rPr>
              <w:t>Las actas y resoluciones del Comité de Transparencia de los sujetos obligados;</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DF2BB3" w:rsidRDefault="006119FE" w:rsidP="00306B60">
            <w:pPr>
              <w:pStyle w:val="Default"/>
              <w:jc w:val="both"/>
              <w:rPr>
                <w:rFonts w:eastAsia="Times New Roman" w:cs="Times New Roman"/>
                <w:sz w:val="18"/>
                <w:szCs w:val="18"/>
                <w:lang w:eastAsia="es-MX"/>
              </w:rPr>
            </w:pPr>
            <w:r w:rsidRPr="001E4A52">
              <w:rPr>
                <w:rFonts w:asciiTheme="minorHAnsi" w:hAnsiTheme="minorHAnsi" w:cstheme="minorHAnsi"/>
                <w:sz w:val="18"/>
                <w:szCs w:val="18"/>
              </w:rPr>
              <w:t xml:space="preserve">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municipal.Para elcumplimiento de los objetivos de esta Ley, los sujetos obligados deberán </w:t>
            </w:r>
            <w:r w:rsidRPr="001E4A52">
              <w:rPr>
                <w:rFonts w:asciiTheme="minorHAnsi" w:hAnsiTheme="minorHAnsi" w:cstheme="minorHAnsi"/>
                <w:sz w:val="18"/>
                <w:szCs w:val="18"/>
              </w:rPr>
              <w:lastRenderedPageBreak/>
              <w:t>cumplir con las siguientes obligaciones, según corresponda, de acuerdo a su naturaleza:… (LGT</w:t>
            </w:r>
            <w:r>
              <w:rPr>
                <w:sz w:val="20"/>
                <w:szCs w:val="20"/>
              </w:rPr>
              <w:t>)</w:t>
            </w:r>
          </w:p>
        </w:tc>
        <w:tc>
          <w:tcPr>
            <w:tcW w:w="1529" w:type="dxa"/>
            <w:tcBorders>
              <w:top w:val="single" w:sz="4" w:space="0" w:color="auto"/>
              <w:left w:val="nil"/>
              <w:bottom w:val="nil"/>
              <w:right w:val="single" w:sz="4" w:space="0" w:color="auto"/>
            </w:tcBorders>
            <w:shd w:val="clear" w:color="auto" w:fill="auto"/>
          </w:tcPr>
          <w:p w:rsidR="006119FE" w:rsidRPr="00DF2BB3" w:rsidRDefault="00493D74" w:rsidP="00F94F5A">
            <w:pPr>
              <w:spacing w:after="0" w:line="240" w:lineRule="auto"/>
              <w:jc w:val="both"/>
              <w:rPr>
                <w:rFonts w:eastAsia="Times New Roman" w:cs="Times New Roman"/>
                <w:sz w:val="18"/>
                <w:szCs w:val="18"/>
                <w:lang w:eastAsia="es-MX"/>
              </w:rPr>
            </w:pPr>
            <w:r>
              <w:rPr>
                <w:rFonts w:eastAsia="Times New Roman" w:cs="Times New Roman"/>
                <w:noProof/>
                <w:sz w:val="18"/>
                <w:szCs w:val="18"/>
                <w:lang w:eastAsia="es-MX"/>
              </w:rPr>
              <w:lastRenderedPageBreak/>
              <w:pict>
                <v:shape id="AutoShape 6" o:spid="_x0000_s1029" type="#_x0000_t32" style="position:absolute;left:0;text-align:left;margin-left:-2.85pt;margin-top:230pt;width: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CBGgIAADo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"/>
              </w:pict>
            </w:r>
            <w:r w:rsidR="006119FE">
              <w:rPr>
                <w:rFonts w:eastAsia="Times New Roman" w:cs="Times New Roman"/>
                <w:sz w:val="18"/>
                <w:szCs w:val="18"/>
                <w:lang w:eastAsia="es-MX"/>
              </w:rPr>
              <w:t>Artículos 23 y 24 de la Ley General de Transparencia/ Fracción V, Articulo 7 y 67 de la Ley estatal de Transparencia.</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REGIDURIA DE INFRAESTRUCTURA Y DESARROLLO METROPOLITANO/ SECRETARIO DEL COMITÉ DE TRANSPARENCIA</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600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F10D26" w:rsidRDefault="006119FE" w:rsidP="00306B60">
            <w:pPr>
              <w:autoSpaceDE w:val="0"/>
              <w:autoSpaceDN w:val="0"/>
              <w:adjustRightInd w:val="0"/>
              <w:spacing w:after="0" w:line="240" w:lineRule="auto"/>
              <w:jc w:val="both"/>
              <w:rPr>
                <w:rFonts w:cstheme="minorHAnsi"/>
                <w:sz w:val="18"/>
                <w:szCs w:val="18"/>
                <w:lang w:val="es-ES"/>
              </w:rPr>
            </w:pPr>
            <w:r w:rsidRPr="00F10D26">
              <w:rPr>
                <w:rFonts w:cstheme="minorHAnsi"/>
                <w:sz w:val="18"/>
                <w:szCs w:val="18"/>
                <w:lang w:val="es-ES"/>
              </w:rPr>
              <w:t xml:space="preserve">Llevar el registro de los ingresos y egresos de los recursos que reciba el Municipiopara suadministración;Informar a la Presidenta Municipal del resultado de las auditorías y evaluacionespracticadas a las Unidades Administrativas y Entidades, para que por su </w:t>
            </w:r>
            <w:proofErr w:type="spellStart"/>
            <w:r w:rsidRPr="00F10D26">
              <w:rPr>
                <w:rFonts w:cstheme="minorHAnsi"/>
                <w:sz w:val="18"/>
                <w:szCs w:val="18"/>
                <w:lang w:val="es-ES"/>
              </w:rPr>
              <w:t>conductose</w:t>
            </w:r>
            <w:proofErr w:type="spellEnd"/>
            <w:r w:rsidRPr="00F10D26">
              <w:rPr>
                <w:rFonts w:cstheme="minorHAnsi"/>
                <w:sz w:val="18"/>
                <w:szCs w:val="18"/>
                <w:lang w:val="es-ES"/>
              </w:rPr>
              <w:t xml:space="preserve"> informe al Cabildo;(RIAPM)</w:t>
            </w:r>
            <w:r w:rsidRPr="00F10D26">
              <w:rPr>
                <w:rFonts w:cstheme="minorHAnsi"/>
                <w:sz w:val="18"/>
                <w:szCs w:val="18"/>
              </w:rPr>
              <w:t xml:space="preserve">Realizar el análisis contable del gasto y elaborar los informes correspondientes, con la documentación soporte que los </w:t>
            </w:r>
            <w:proofErr w:type="spellStart"/>
            <w:r w:rsidRPr="00F10D26">
              <w:rPr>
                <w:rFonts w:cstheme="minorHAnsi"/>
                <w:sz w:val="18"/>
                <w:szCs w:val="18"/>
              </w:rPr>
              <w:t>respalde;Verificar</w:t>
            </w:r>
            <w:proofErr w:type="spellEnd"/>
            <w:r w:rsidRPr="00F10D26">
              <w:rPr>
                <w:rFonts w:cstheme="minorHAnsi"/>
                <w:sz w:val="18"/>
                <w:szCs w:val="18"/>
              </w:rPr>
              <w:t xml:space="preserve"> y vigilar el cumplimiento del Plan Municipal de Desarrollo; (MO). </w:t>
            </w:r>
            <w:r w:rsidRPr="00F10D26">
              <w:rPr>
                <w:rFonts w:cstheme="minorHAnsi"/>
                <w:sz w:val="18"/>
                <w:szCs w:val="18"/>
                <w:lang w:val="es-ES"/>
              </w:rPr>
              <w:t>Ejercer el Presupuesto de Egresos, y efectuar los pagos</w:t>
            </w:r>
          </w:p>
          <w:p w:rsidR="006119FE" w:rsidRDefault="006119FE" w:rsidP="00306B60">
            <w:pPr>
              <w:autoSpaceDE w:val="0"/>
              <w:autoSpaceDN w:val="0"/>
              <w:adjustRightInd w:val="0"/>
              <w:spacing w:after="0" w:line="240" w:lineRule="auto"/>
              <w:jc w:val="both"/>
              <w:rPr>
                <w:rFonts w:cstheme="minorHAnsi"/>
                <w:sz w:val="18"/>
                <w:szCs w:val="18"/>
              </w:rPr>
            </w:pPr>
            <w:r w:rsidRPr="00F10D26">
              <w:rPr>
                <w:rFonts w:cstheme="minorHAnsi"/>
                <w:sz w:val="18"/>
                <w:szCs w:val="18"/>
                <w:lang w:val="es-ES"/>
              </w:rPr>
              <w:t>Invariablemente en forma mancomunada con el PresidenteMunicipal, de acuerdo a los presupuestos aprobados por elHonorable Ayuntamiento</w:t>
            </w:r>
            <w:r w:rsidRPr="00F10D26">
              <w:rPr>
                <w:rFonts w:cstheme="minorHAnsi"/>
                <w:sz w:val="18"/>
                <w:szCs w:val="18"/>
              </w:rPr>
              <w:t>(BPG)</w:t>
            </w:r>
            <w:r>
              <w:rPr>
                <w:rFonts w:cstheme="minorHAnsi"/>
                <w:sz w:val="18"/>
                <w:szCs w:val="18"/>
              </w:rPr>
              <w:t>.</w:t>
            </w:r>
          </w:p>
          <w:p w:rsidR="006119FE" w:rsidRPr="00F10D26" w:rsidRDefault="006119FE" w:rsidP="00306B60">
            <w:pPr>
              <w:autoSpaceDE w:val="0"/>
              <w:autoSpaceDN w:val="0"/>
              <w:adjustRightInd w:val="0"/>
              <w:spacing w:after="0" w:line="240" w:lineRule="auto"/>
              <w:jc w:val="both"/>
              <w:rPr>
                <w:rFonts w:cstheme="minorHAnsi"/>
                <w:sz w:val="18"/>
                <w:szCs w:val="18"/>
              </w:rPr>
            </w:pPr>
          </w:p>
          <w:p w:rsidR="006119FE" w:rsidRPr="00F10D26" w:rsidRDefault="006119FE" w:rsidP="00306B60">
            <w:pPr>
              <w:pStyle w:val="Default"/>
              <w:jc w:val="both"/>
              <w:rPr>
                <w:rFonts w:asciiTheme="minorHAnsi" w:hAnsiTheme="minorHAnsi" w:cstheme="minorHAnsi"/>
                <w:sz w:val="18"/>
                <w:szCs w:val="18"/>
              </w:rPr>
            </w:pPr>
          </w:p>
          <w:p w:rsidR="006119FE" w:rsidRPr="00F10D26" w:rsidRDefault="006119FE" w:rsidP="00306B60">
            <w:pPr>
              <w:spacing w:after="0" w:line="240" w:lineRule="auto"/>
              <w:jc w:val="both"/>
              <w:rPr>
                <w:rFonts w:eastAsia="Times New Roman" w:cstheme="minorHAnsi"/>
                <w:sz w:val="18"/>
                <w:szCs w:val="18"/>
                <w:lang w:val="es-ES" w:eastAsia="es-MX"/>
              </w:rPr>
            </w:pPr>
          </w:p>
        </w:tc>
        <w:tc>
          <w:tcPr>
            <w:tcW w:w="1529" w:type="dxa"/>
            <w:tcBorders>
              <w:top w:val="single" w:sz="4" w:space="0" w:color="auto"/>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Fracción IX </w:t>
            </w:r>
            <w:proofErr w:type="spellStart"/>
            <w:r>
              <w:rPr>
                <w:rFonts w:eastAsia="Times New Roman" w:cs="Times New Roman"/>
                <w:sz w:val="18"/>
                <w:szCs w:val="18"/>
                <w:lang w:eastAsia="es-MX"/>
              </w:rPr>
              <w:t>Articulo</w:t>
            </w:r>
            <w:proofErr w:type="spellEnd"/>
            <w:r>
              <w:rPr>
                <w:rFonts w:eastAsia="Times New Roman" w:cs="Times New Roman"/>
                <w:sz w:val="18"/>
                <w:szCs w:val="18"/>
                <w:lang w:eastAsia="es-MX"/>
              </w:rPr>
              <w:t xml:space="preserve"> 35 Fracción XV, Articulo 51,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VIII Numeral 7.3  Y Fracción VIII Numeral 21, del Manual de Organización/ Fracción XIII Articulo 77 del Bando de Policía y Gobierno.</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771FB">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CONTRALORIA MUNICIPAL/ TESORERIA MUNICIPAL </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474" w:type="dxa"/>
            <w:tcBorders>
              <w:top w:val="nil"/>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nil"/>
              <w:left w:val="nil"/>
              <w:bottom w:val="single" w:sz="4" w:space="0" w:color="auto"/>
              <w:right w:val="single" w:sz="4" w:space="0" w:color="auto"/>
            </w:tcBorders>
            <w:shd w:val="clear" w:color="auto" w:fill="auto"/>
          </w:tcPr>
          <w:p w:rsidR="006119FE" w:rsidRPr="00CA440F" w:rsidRDefault="006119FE" w:rsidP="00306B60">
            <w:pPr>
              <w:autoSpaceDE w:val="0"/>
              <w:autoSpaceDN w:val="0"/>
              <w:adjustRightInd w:val="0"/>
              <w:spacing w:after="0" w:line="240" w:lineRule="auto"/>
              <w:jc w:val="both"/>
              <w:rPr>
                <w:rFonts w:cstheme="minorHAnsi"/>
                <w:sz w:val="18"/>
                <w:szCs w:val="18"/>
                <w:lang w:val="es-ES"/>
              </w:rPr>
            </w:pPr>
            <w:r w:rsidRPr="00CA440F">
              <w:rPr>
                <w:rFonts w:cstheme="minorHAnsi"/>
                <w:sz w:val="18"/>
                <w:szCs w:val="18"/>
                <w:lang w:val="es-ES"/>
              </w:rPr>
              <w:t>Llevar el registro de los ingresos y egresos de los recursos que reciba el Municipiopara su administración; (RIAPM) Ejercer el Presupuesto de Egresos, y efectuar los pagos</w:t>
            </w:r>
          </w:p>
          <w:p w:rsidR="006119FE" w:rsidRPr="00CA440F" w:rsidRDefault="006119FE" w:rsidP="00306B60">
            <w:pPr>
              <w:autoSpaceDE w:val="0"/>
              <w:autoSpaceDN w:val="0"/>
              <w:adjustRightInd w:val="0"/>
              <w:spacing w:after="0" w:line="240" w:lineRule="auto"/>
              <w:jc w:val="both"/>
              <w:rPr>
                <w:rFonts w:cstheme="minorHAnsi"/>
                <w:sz w:val="18"/>
                <w:szCs w:val="18"/>
              </w:rPr>
            </w:pPr>
            <w:r w:rsidRPr="00CA440F">
              <w:rPr>
                <w:rFonts w:cstheme="minorHAnsi"/>
                <w:sz w:val="18"/>
                <w:szCs w:val="18"/>
                <w:lang w:val="es-ES"/>
              </w:rPr>
              <w:t xml:space="preserve">invariablemente en forma mancomunada con elPresidenteMunicipal, de </w:t>
            </w:r>
            <w:r w:rsidRPr="00CA440F">
              <w:rPr>
                <w:rFonts w:cstheme="minorHAnsi"/>
                <w:sz w:val="18"/>
                <w:szCs w:val="18"/>
                <w:lang w:val="es-ES"/>
              </w:rPr>
              <w:lastRenderedPageBreak/>
              <w:t>acuerdo a los presupuestos aprobados por elHonorable Ayuntamiento;(BPG)</w:t>
            </w:r>
            <w:r w:rsidRPr="00CA440F">
              <w:rPr>
                <w:rFonts w:cstheme="minorHAnsi"/>
                <w:sz w:val="18"/>
                <w:szCs w:val="18"/>
              </w:rPr>
              <w:t>Realizar el análisis contable del gasto y elaborar los informes correspondientes, con la documentación soporte que los respalde (MO)</w:t>
            </w:r>
          </w:p>
          <w:p w:rsidR="006119FE" w:rsidRPr="00CA440F" w:rsidRDefault="006119FE" w:rsidP="00306B60">
            <w:pPr>
              <w:spacing w:after="0" w:line="240" w:lineRule="auto"/>
              <w:jc w:val="both"/>
              <w:rPr>
                <w:rFonts w:eastAsia="Times New Roman" w:cs="Times New Roman"/>
                <w:sz w:val="18"/>
                <w:szCs w:val="18"/>
                <w:lang w:val="es-ES" w:eastAsia="es-MX"/>
              </w:rPr>
            </w:pP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IX Articulo 35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XIII Articulo 77 del Bando de Policía y Gobierno/Fracción </w:t>
            </w:r>
            <w:r>
              <w:rPr>
                <w:rFonts w:eastAsia="Times New Roman" w:cs="Times New Roman"/>
                <w:sz w:val="18"/>
                <w:szCs w:val="18"/>
                <w:lang w:eastAsia="es-MX"/>
              </w:rPr>
              <w:lastRenderedPageBreak/>
              <w:t xml:space="preserve">VIII Numeral 7.3 del Manual de Organización.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44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5A24B0">
              <w:rPr>
                <w:rFonts w:cstheme="minorHAnsi"/>
                <w:sz w:val="18"/>
                <w:szCs w:val="18"/>
                <w:lang w:val="es-ES"/>
              </w:rPr>
              <w:t>Pagar la nómina del personal que labora al servicio del Municipio; Controlar el otorgamiento deremuneraciones del personal y llevar el registro desus modificaciones; (RIAPM)</w:t>
            </w:r>
          </w:p>
        </w:tc>
        <w:tc>
          <w:tcPr>
            <w:tcW w:w="1529" w:type="dxa"/>
            <w:tcBorders>
              <w:top w:val="single" w:sz="4" w:space="0" w:color="auto"/>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Fracción XXIII Articulo 31, Fracción VII Articulo 38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 DIRECCION DE RECURSOS HUMANOS</w:t>
            </w: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19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AC29E0" w:rsidRDefault="006119FE" w:rsidP="009A0395">
            <w:pPr>
              <w:spacing w:after="0" w:line="240" w:lineRule="auto"/>
              <w:rPr>
                <w:rFonts w:eastAsia="Times New Roman" w:cs="Times New Roman"/>
                <w:sz w:val="18"/>
                <w:szCs w:val="18"/>
                <w:lang w:eastAsia="es-MX"/>
              </w:rPr>
            </w:pPr>
            <w:r w:rsidRPr="00AC29E0">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Recaudar los impuestos, derechos, productos, aprovechamientos y demás</w:t>
            </w:r>
          </w:p>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 xml:space="preserve">contribuciones municipales de conformidad con las leyes fiscalesaplicables, así como las contribuciones,participaciones y rendimientos federalesy estatales que por ley o convenio </w:t>
            </w:r>
            <w:proofErr w:type="spellStart"/>
            <w:r w:rsidRPr="00AC29E0">
              <w:rPr>
                <w:rFonts w:cstheme="minorHAnsi"/>
                <w:sz w:val="18"/>
                <w:szCs w:val="18"/>
                <w:lang w:val="es-ES"/>
              </w:rPr>
              <w:t>lecorrespondan</w:t>
            </w:r>
            <w:proofErr w:type="spellEnd"/>
            <w:r w:rsidRPr="00AC29E0">
              <w:rPr>
                <w:rFonts w:cstheme="minorHAnsi"/>
                <w:sz w:val="18"/>
                <w:szCs w:val="18"/>
                <w:lang w:val="es-ES"/>
              </w:rPr>
              <w:t xml:space="preserve"> al Municipio; Programar, coordinadamente con las diversas Direcciones que por susatribuciones inherentes les competa el Desarrollo Social y Económico, laaplicación de las Aportaciones Federales del Ramo 33: Fondo II B: </w:t>
            </w:r>
            <w:proofErr w:type="spellStart"/>
            <w:r w:rsidRPr="00AC29E0">
              <w:rPr>
                <w:rFonts w:cstheme="minorHAnsi"/>
                <w:sz w:val="18"/>
                <w:szCs w:val="18"/>
                <w:lang w:val="es-ES"/>
              </w:rPr>
              <w:t>InfraestructuraSocial</w:t>
            </w:r>
            <w:proofErr w:type="spellEnd"/>
            <w:r w:rsidRPr="00AC29E0">
              <w:rPr>
                <w:rFonts w:cstheme="minorHAnsi"/>
                <w:sz w:val="18"/>
                <w:szCs w:val="18"/>
                <w:lang w:val="es-ES"/>
              </w:rPr>
              <w:t xml:space="preserve"> Municipal y Fondo IV: FORTAMUN, conjuntamente con la Aportaciones del</w:t>
            </w:r>
          </w:p>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 xml:space="preserve">Gobierno Municipal y las demás suministradas por el Gobierno Estatal; Administrar y mantener actualizada la base catastral del Municipio; Llevar </w:t>
            </w:r>
            <w:r w:rsidRPr="00AC29E0">
              <w:rPr>
                <w:rFonts w:cstheme="minorHAnsi"/>
                <w:sz w:val="18"/>
                <w:szCs w:val="18"/>
                <w:lang w:val="es-ES"/>
              </w:rPr>
              <w:lastRenderedPageBreak/>
              <w:t>al corriente los registros contables, financieros, administrativos de los</w:t>
            </w:r>
          </w:p>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ingresos y egresos, así como conducir y vigilar elfuncionamiento de un sistema</w:t>
            </w:r>
          </w:p>
          <w:p w:rsidR="006119FE" w:rsidRPr="00AC29E0" w:rsidRDefault="006119FE" w:rsidP="00306B60">
            <w:pPr>
              <w:spacing w:after="0" w:line="240" w:lineRule="auto"/>
              <w:jc w:val="both"/>
              <w:rPr>
                <w:rFonts w:eastAsia="Times New Roman" w:cs="Times New Roman"/>
                <w:sz w:val="18"/>
                <w:szCs w:val="18"/>
                <w:lang w:eastAsia="es-MX"/>
              </w:rPr>
            </w:pPr>
            <w:r w:rsidRPr="00AC29E0">
              <w:rPr>
                <w:rFonts w:cstheme="minorHAnsi"/>
                <w:sz w:val="18"/>
                <w:szCs w:val="18"/>
                <w:lang w:val="es-ES"/>
              </w:rPr>
              <w:t>de orientación fiscal para los causantesmunicipales;(RIAPM)</w:t>
            </w:r>
          </w:p>
        </w:tc>
        <w:tc>
          <w:tcPr>
            <w:tcW w:w="1529" w:type="dxa"/>
            <w:tcBorders>
              <w:top w:val="single" w:sz="4" w:space="0" w:color="auto"/>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Fracciones I, VIII, XVII, XLV Artículo 31 del Reglamento Interno de la Administración Pública Municipal.</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TESORERIA MUNICIPAL</w:t>
            </w: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414"/>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nil"/>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AC29E0" w:rsidRDefault="006119FE" w:rsidP="00E774C4">
            <w:pPr>
              <w:spacing w:after="0" w:line="240" w:lineRule="auto"/>
              <w:jc w:val="center"/>
              <w:rPr>
                <w:rFonts w:eastAsia="Times New Roman" w:cs="Times New Roman"/>
                <w:sz w:val="18"/>
                <w:szCs w:val="18"/>
                <w:lang w:eastAsia="es-MX"/>
              </w:rPr>
            </w:pPr>
            <w:r w:rsidRPr="00AC29E0">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Vigilar las actividades de la administración pública municipal, proponiendo las</w:t>
            </w:r>
          </w:p>
          <w:p w:rsidR="006119FE" w:rsidRPr="00AC29E0" w:rsidRDefault="006119FE" w:rsidP="00306B60">
            <w:pPr>
              <w:autoSpaceDE w:val="0"/>
              <w:autoSpaceDN w:val="0"/>
              <w:adjustRightInd w:val="0"/>
              <w:spacing w:after="0" w:line="240" w:lineRule="auto"/>
              <w:jc w:val="both"/>
              <w:rPr>
                <w:rFonts w:cstheme="minorHAnsi"/>
                <w:sz w:val="18"/>
                <w:szCs w:val="18"/>
                <w:lang w:val="es-ES"/>
              </w:rPr>
            </w:pPr>
            <w:r w:rsidRPr="00AC29E0">
              <w:rPr>
                <w:rFonts w:cstheme="minorHAnsi"/>
                <w:sz w:val="18"/>
                <w:szCs w:val="18"/>
                <w:lang w:val="es-ES"/>
              </w:rPr>
              <w:t>medidas que estime convenientes ante el Ayuntamiento, para su mejoramiento ymayor eficacia;Participar en la celebración de los contratos, mediante los cuales se otorgue aterceros el uso o goce de bienes inmuebles del dominio municipal, y llevar en</w:t>
            </w:r>
          </w:p>
          <w:p w:rsidR="006119FE" w:rsidRPr="00AC29E0"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AC29E0">
              <w:rPr>
                <w:rFonts w:cstheme="minorHAnsi"/>
                <w:sz w:val="18"/>
                <w:szCs w:val="18"/>
                <w:lang w:val="es-ES"/>
              </w:rPr>
              <w:t>coordinación con la Dirección, de bienes el registro de los mismos para sucontrol y cobro; Cancelar el registro contable de los bienes inmuebles que dejen de ser parte delpatrimonio municipal; (RIAPM)</w:t>
            </w:r>
          </w:p>
        </w:tc>
        <w:tc>
          <w:tcPr>
            <w:tcW w:w="1529" w:type="dxa"/>
            <w:tcBorders>
              <w:top w:val="nil"/>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Articulo 25, 31 Fracciones XXXI y XXXV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SINDICATURA DE PROCURACION Y HACENDARIA/ TESORERIA MUNICIPAL</w:t>
            </w:r>
          </w:p>
        </w:tc>
        <w:tc>
          <w:tcPr>
            <w:tcW w:w="1720" w:type="dxa"/>
            <w:tcBorders>
              <w:top w:val="nil"/>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nil"/>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46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6119FE" w:rsidRPr="00EE7370" w:rsidRDefault="006119FE" w:rsidP="00306B60">
            <w:pPr>
              <w:autoSpaceDE w:val="0"/>
              <w:autoSpaceDN w:val="0"/>
              <w:adjustRightInd w:val="0"/>
              <w:spacing w:after="0" w:line="240" w:lineRule="auto"/>
              <w:jc w:val="both"/>
              <w:rPr>
                <w:rFonts w:cstheme="minorHAnsi"/>
                <w:sz w:val="18"/>
                <w:szCs w:val="18"/>
              </w:rPr>
            </w:pPr>
            <w:r w:rsidRPr="00EE7370">
              <w:rPr>
                <w:rFonts w:cstheme="minorHAnsi"/>
                <w:sz w:val="18"/>
                <w:szCs w:val="18"/>
                <w:lang w:val="es-ES"/>
              </w:rPr>
              <w:t>Tener a su cargo en coordinación con la dirección en el ramo el Archivo General yel Histórico del Municipio;(RIAPM) Tener a su cargo en coordinación con la dirección en el ramoel Archivo General y el Histórico delMunicipio;(BPG)</w:t>
            </w:r>
            <w:r w:rsidRPr="00EE7370">
              <w:rPr>
                <w:rFonts w:cstheme="minorHAnsi"/>
                <w:sz w:val="18"/>
                <w:szCs w:val="18"/>
              </w:rPr>
              <w:t xml:space="preserve">Publicar todos los reglamentos, acuerdos, </w:t>
            </w:r>
            <w:proofErr w:type="spellStart"/>
            <w:r w:rsidRPr="00EE7370">
              <w:rPr>
                <w:rFonts w:cstheme="minorHAnsi"/>
                <w:sz w:val="18"/>
                <w:szCs w:val="18"/>
              </w:rPr>
              <w:t>circulares,resoluciones</w:t>
            </w:r>
            <w:proofErr w:type="spellEnd"/>
            <w:r w:rsidRPr="00EE7370">
              <w:rPr>
                <w:rFonts w:cstheme="minorHAnsi"/>
                <w:sz w:val="18"/>
                <w:szCs w:val="18"/>
              </w:rPr>
              <w:t xml:space="preserve"> y demás disposiciones de observancia general emanados </w:t>
            </w:r>
            <w:r w:rsidRPr="00EE7370">
              <w:rPr>
                <w:rFonts w:cstheme="minorHAnsi"/>
                <w:sz w:val="18"/>
                <w:szCs w:val="18"/>
              </w:rPr>
              <w:lastRenderedPageBreak/>
              <w:t xml:space="preserve">del Honorable Ayuntamiento; (MO) </w:t>
            </w:r>
            <w:r w:rsidRPr="00EE7370">
              <w:rPr>
                <w:rFonts w:cstheme="minorHAnsi"/>
                <w:sz w:val="18"/>
                <w:szCs w:val="18"/>
                <w:lang w:val="es-ES"/>
              </w:rPr>
              <w:t>Tener a su cargo el archivo del Municipio, observado la ley de la materia;</w:t>
            </w:r>
            <w:r w:rsidRPr="00EE7370">
              <w:rPr>
                <w:rFonts w:cstheme="minorHAnsi"/>
                <w:sz w:val="18"/>
                <w:szCs w:val="18"/>
              </w:rPr>
              <w:t>(LOM)</w:t>
            </w:r>
          </w:p>
          <w:p w:rsidR="006119FE" w:rsidRPr="00EE7370" w:rsidRDefault="006119FE" w:rsidP="00306B60">
            <w:pPr>
              <w:spacing w:after="0" w:line="240" w:lineRule="auto"/>
              <w:jc w:val="both"/>
              <w:rPr>
                <w:rFonts w:eastAsia="Times New Roman" w:cs="Times New Roman"/>
                <w:sz w:val="18"/>
                <w:szCs w:val="18"/>
                <w:lang w:val="es-ES" w:eastAsia="es-MX"/>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Fracción X Articulo 28 del Reglamento Interno de la Administración </w:t>
            </w:r>
            <w:proofErr w:type="spellStart"/>
            <w:r>
              <w:rPr>
                <w:rFonts w:eastAsia="Times New Roman" w:cs="Times New Roman"/>
                <w:sz w:val="18"/>
                <w:szCs w:val="18"/>
                <w:lang w:eastAsia="es-MX"/>
              </w:rPr>
              <w:t>Publica</w:t>
            </w:r>
            <w:proofErr w:type="spellEnd"/>
            <w:r>
              <w:rPr>
                <w:rFonts w:eastAsia="Times New Roman" w:cs="Times New Roman"/>
                <w:sz w:val="18"/>
                <w:szCs w:val="18"/>
                <w:lang w:eastAsia="es-MX"/>
              </w:rPr>
              <w:t xml:space="preserve"> Municipal/ Fracción VII Articulo 72 del Bando de Policía y Gobierno/ Fracción VIII, Numeral 6 del Manual de Organización/ Fracción I Articulo </w:t>
            </w:r>
            <w:r>
              <w:rPr>
                <w:rFonts w:eastAsia="Times New Roman" w:cs="Times New Roman"/>
                <w:sz w:val="18"/>
                <w:szCs w:val="18"/>
                <w:lang w:eastAsia="es-MX"/>
              </w:rPr>
              <w:lastRenderedPageBreak/>
              <w:t>92 de la Lay Organiza Municipal.</w:t>
            </w:r>
          </w:p>
        </w:tc>
        <w:tc>
          <w:tcPr>
            <w:tcW w:w="1462"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DE2A64">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SECRETARIA MUNICIPAL</w:t>
            </w: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876"/>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DF2BB3" w:rsidRDefault="006119FE" w:rsidP="00306B60">
            <w:pPr>
              <w:pStyle w:val="Default"/>
              <w:jc w:val="both"/>
              <w:rPr>
                <w:rFonts w:eastAsia="Times New Roman" w:cs="Times New Roman"/>
                <w:sz w:val="18"/>
                <w:szCs w:val="18"/>
                <w:lang w:eastAsia="es-MX"/>
              </w:rPr>
            </w:pPr>
            <w:r>
              <w:rPr>
                <w:rFonts w:eastAsia="Times New Roman" w:cs="Times New Roman"/>
                <w:sz w:val="18"/>
                <w:szCs w:val="18"/>
                <w:lang w:eastAsia="es-MX"/>
              </w:rPr>
              <w:t xml:space="preserve">Este Ayuntamiento no realiza intervenciones </w:t>
            </w:r>
          </w:p>
        </w:tc>
        <w:tc>
          <w:tcPr>
            <w:tcW w:w="1529" w:type="dxa"/>
            <w:tcBorders>
              <w:top w:val="single" w:sz="4" w:space="0" w:color="auto"/>
              <w:left w:val="nil"/>
              <w:bottom w:val="single" w:sz="4" w:space="0" w:color="auto"/>
              <w:right w:val="single" w:sz="4" w:space="0" w:color="auto"/>
            </w:tcBorders>
            <w:shd w:val="clear" w:color="auto" w:fill="auto"/>
          </w:tcPr>
          <w:p w:rsidR="006119FE" w:rsidRPr="00DF2BB3" w:rsidRDefault="006119FE" w:rsidP="00F94F5A">
            <w:pPr>
              <w:spacing w:after="0" w:line="240" w:lineRule="auto"/>
              <w:jc w:val="both"/>
              <w:rPr>
                <w:rFonts w:eastAsia="Times New Roman" w:cs="Times New Roman"/>
                <w:sz w:val="18"/>
                <w:szCs w:val="18"/>
                <w:lang w:eastAsia="es-MX"/>
              </w:rPr>
            </w:pP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287"/>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Arial"/>
                <w:b/>
                <w:bCs/>
                <w:i/>
                <w:iCs/>
                <w:sz w:val="18"/>
                <w:szCs w:val="18"/>
                <w:lang w:eastAsia="es-MX"/>
              </w:rPr>
              <w:t xml:space="preserve">Fracción XLVII </w:t>
            </w:r>
            <w:r w:rsidRPr="00DF2BB3">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1495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NO 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1529CF" w:rsidRDefault="006119FE" w:rsidP="00306B60">
            <w:pPr>
              <w:spacing w:after="0" w:line="240" w:lineRule="auto"/>
              <w:jc w:val="both"/>
              <w:rPr>
                <w:rFonts w:eastAsia="Times New Roman" w:cs="Times New Roman"/>
                <w:sz w:val="18"/>
                <w:szCs w:val="18"/>
                <w:lang w:val="es-ES" w:eastAsia="es-MX"/>
              </w:rPr>
            </w:pPr>
          </w:p>
        </w:tc>
        <w:tc>
          <w:tcPr>
            <w:tcW w:w="1529" w:type="dxa"/>
            <w:tcBorders>
              <w:top w:val="single" w:sz="4" w:space="0" w:color="auto"/>
              <w:left w:val="nil"/>
              <w:bottom w:val="single" w:sz="4" w:space="0" w:color="auto"/>
              <w:right w:val="single" w:sz="4" w:space="0" w:color="auto"/>
            </w:tcBorders>
            <w:shd w:val="clear" w:color="auto" w:fill="auto"/>
          </w:tcPr>
          <w:p w:rsidR="006119FE" w:rsidRPr="00F94F5A" w:rsidRDefault="006119FE" w:rsidP="00E1495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 68</w:t>
            </w:r>
            <w:r w:rsidRPr="00F94F5A">
              <w:rPr>
                <w:rFonts w:eastAsia="Times New Roman" w:cs="Times New Roman"/>
                <w:sz w:val="18"/>
                <w:szCs w:val="18"/>
                <w:lang w:eastAsia="es-MX"/>
              </w:rPr>
              <w:t xml:space="preserve"> de la Ley </w:t>
            </w:r>
            <w:r>
              <w:rPr>
                <w:rFonts w:eastAsia="Times New Roman" w:cs="Times New Roman"/>
                <w:sz w:val="18"/>
                <w:szCs w:val="18"/>
                <w:lang w:eastAsia="es-MX"/>
              </w:rPr>
              <w:t>Orgánica Municipal para el Estado de Oaxaca</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941FE3">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r w:rsidR="006119FE" w:rsidRPr="00E95044" w:rsidTr="00493D74">
        <w:trPr>
          <w:trHeight w:val="1191"/>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9FE" w:rsidRPr="00DF2BB3" w:rsidRDefault="006119FE" w:rsidP="00941FE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76" w:type="dxa"/>
            <w:tcBorders>
              <w:top w:val="single" w:sz="4" w:space="0" w:color="auto"/>
              <w:left w:val="nil"/>
              <w:bottom w:val="single" w:sz="4" w:space="0" w:color="auto"/>
              <w:right w:val="single" w:sz="4" w:space="0" w:color="auto"/>
            </w:tcBorders>
            <w:shd w:val="clear" w:color="auto" w:fill="auto"/>
            <w:hideMark/>
          </w:tcPr>
          <w:p w:rsidR="006119FE" w:rsidRPr="00DF2BB3" w:rsidRDefault="006119FE"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74" w:type="dxa"/>
            <w:tcBorders>
              <w:top w:val="single" w:sz="4" w:space="0" w:color="auto"/>
              <w:left w:val="nil"/>
              <w:bottom w:val="single" w:sz="4" w:space="0" w:color="auto"/>
              <w:right w:val="single" w:sz="4" w:space="0" w:color="auto"/>
            </w:tcBorders>
            <w:shd w:val="clear" w:color="auto" w:fill="auto"/>
            <w:vAlign w:val="center"/>
          </w:tcPr>
          <w:p w:rsidR="006119FE" w:rsidRPr="00DF2BB3" w:rsidRDefault="006119FE"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37" w:type="dxa"/>
            <w:tcBorders>
              <w:top w:val="single" w:sz="4" w:space="0" w:color="auto"/>
              <w:left w:val="nil"/>
              <w:bottom w:val="single" w:sz="4" w:space="0" w:color="auto"/>
              <w:right w:val="single" w:sz="4" w:space="0" w:color="auto"/>
            </w:tcBorders>
            <w:shd w:val="clear" w:color="auto" w:fill="auto"/>
          </w:tcPr>
          <w:p w:rsidR="006119FE" w:rsidRPr="00DF2BB3" w:rsidRDefault="006119FE" w:rsidP="00306B60">
            <w:pPr>
              <w:autoSpaceDE w:val="0"/>
              <w:autoSpaceDN w:val="0"/>
              <w:adjustRightInd w:val="0"/>
              <w:spacing w:after="0" w:line="240" w:lineRule="auto"/>
              <w:jc w:val="both"/>
              <w:rPr>
                <w:rFonts w:eastAsia="Times New Roman" w:cs="Times New Roman"/>
                <w:sz w:val="18"/>
                <w:szCs w:val="18"/>
                <w:lang w:eastAsia="es-MX"/>
              </w:rPr>
            </w:pPr>
            <w:r w:rsidRPr="00F03F63">
              <w:rPr>
                <w:rFonts w:cstheme="minorHAnsi"/>
                <w:sz w:val="18"/>
                <w:szCs w:val="18"/>
                <w:lang w:val="es-ES"/>
              </w:rPr>
              <w:t>Para el despacho de los asuntos municipales, el Ayuntamiento se auxiliaráde las Unidades Administrativas y entidades de la Administración Pública Municipal queconsidere necesarias, las cuales estarán subordinadas a la Presidenta Municipal.</w:t>
            </w:r>
          </w:p>
        </w:tc>
        <w:tc>
          <w:tcPr>
            <w:tcW w:w="1529" w:type="dxa"/>
            <w:tcBorders>
              <w:top w:val="single" w:sz="4" w:space="0" w:color="auto"/>
              <w:left w:val="nil"/>
              <w:bottom w:val="single" w:sz="4" w:space="0" w:color="auto"/>
              <w:right w:val="single" w:sz="4" w:space="0" w:color="auto"/>
            </w:tcBorders>
            <w:shd w:val="clear" w:color="auto" w:fill="auto"/>
          </w:tcPr>
          <w:p w:rsidR="006119FE" w:rsidRPr="00F94F5A" w:rsidRDefault="006119FE" w:rsidP="00F94F5A">
            <w:pPr>
              <w:spacing w:after="0" w:line="240" w:lineRule="auto"/>
              <w:jc w:val="both"/>
              <w:rPr>
                <w:rFonts w:eastAsia="Times New Roman" w:cs="Times New Roman"/>
                <w:sz w:val="18"/>
                <w:szCs w:val="18"/>
                <w:lang w:eastAsia="es-MX"/>
              </w:rPr>
            </w:pPr>
            <w:r w:rsidRPr="00F94F5A">
              <w:rPr>
                <w:rFonts w:eastAsia="Times New Roman" w:cs="Times New Roman"/>
                <w:sz w:val="18"/>
                <w:szCs w:val="18"/>
                <w:lang w:eastAsia="es-MX"/>
              </w:rPr>
              <w:t xml:space="preserve">Reglamento Interno de la Administración </w:t>
            </w:r>
            <w:proofErr w:type="spellStart"/>
            <w:r w:rsidRPr="00F94F5A">
              <w:rPr>
                <w:rFonts w:eastAsia="Times New Roman" w:cs="Times New Roman"/>
                <w:sz w:val="18"/>
                <w:szCs w:val="18"/>
                <w:lang w:eastAsia="es-MX"/>
              </w:rPr>
              <w:t>Publica</w:t>
            </w:r>
            <w:proofErr w:type="spellEnd"/>
            <w:r w:rsidRPr="00F94F5A">
              <w:rPr>
                <w:rFonts w:eastAsia="Times New Roman" w:cs="Times New Roman"/>
                <w:sz w:val="18"/>
                <w:szCs w:val="18"/>
                <w:lang w:eastAsia="es-MX"/>
              </w:rPr>
              <w:t xml:space="preserve"> Municipal /Manual de Organización</w:t>
            </w:r>
          </w:p>
        </w:tc>
        <w:tc>
          <w:tcPr>
            <w:tcW w:w="1462" w:type="dxa"/>
            <w:tcBorders>
              <w:top w:val="single" w:sz="4" w:space="0" w:color="auto"/>
              <w:left w:val="nil"/>
              <w:bottom w:val="single" w:sz="4" w:space="0" w:color="auto"/>
              <w:right w:val="single" w:sz="4" w:space="0" w:color="auto"/>
            </w:tcBorders>
            <w:vAlign w:val="center"/>
          </w:tcPr>
          <w:p w:rsidR="006119FE" w:rsidRPr="00DF2BB3" w:rsidRDefault="006119FE"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 TODAS LAS AREAS</w:t>
            </w:r>
          </w:p>
        </w:tc>
        <w:tc>
          <w:tcPr>
            <w:tcW w:w="1720" w:type="dxa"/>
            <w:tcBorders>
              <w:top w:val="single" w:sz="4" w:space="0" w:color="auto"/>
              <w:left w:val="single" w:sz="4" w:space="0" w:color="auto"/>
              <w:bottom w:val="single" w:sz="4" w:space="0" w:color="auto"/>
              <w:right w:val="single" w:sz="4" w:space="0" w:color="auto"/>
            </w:tcBorders>
            <w:vAlign w:val="center"/>
          </w:tcPr>
          <w:p w:rsidR="006119FE" w:rsidRPr="00DF2BB3" w:rsidRDefault="006119FE" w:rsidP="003A6EFC">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SIN OBSERVACIONES</w:t>
            </w:r>
          </w:p>
        </w:tc>
        <w:tc>
          <w:tcPr>
            <w:tcW w:w="1289" w:type="dxa"/>
            <w:tcBorders>
              <w:top w:val="single" w:sz="4" w:space="0" w:color="auto"/>
              <w:left w:val="single" w:sz="4" w:space="0" w:color="auto"/>
              <w:bottom w:val="single" w:sz="4" w:space="0" w:color="auto"/>
              <w:right w:val="single" w:sz="4" w:space="0" w:color="auto"/>
            </w:tcBorders>
            <w:vAlign w:val="center"/>
          </w:tcPr>
          <w:p w:rsidR="006119FE" w:rsidRDefault="006119FE" w:rsidP="006119FE">
            <w:pPr>
              <w:jc w:val="center"/>
            </w:pPr>
            <w:r w:rsidRPr="00E06631">
              <w:rPr>
                <w:rFonts w:eastAsia="Times New Roman" w:cs="Times New Roman"/>
                <w:sz w:val="18"/>
                <w:szCs w:val="18"/>
                <w:lang w:eastAsia="es-MX"/>
              </w:rPr>
              <w:t>VALIDADA</w:t>
            </w:r>
          </w:p>
        </w:tc>
      </w:tr>
    </w:tbl>
    <w:p w:rsidR="00493D74" w:rsidRDefault="00493D74" w:rsidP="00493D74">
      <w:pPr>
        <w:pStyle w:val="CuerpoA"/>
        <w:tabs>
          <w:tab w:val="left" w:pos="216"/>
        </w:tabs>
        <w:spacing w:after="0" w:line="240" w:lineRule="auto"/>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493D74" w:rsidRDefault="00493D74" w:rsidP="00493D74">
      <w:pPr>
        <w:jc w:val="right"/>
        <w:rPr>
          <w:b/>
          <w:i/>
          <w:sz w:val="18"/>
          <w:szCs w:val="18"/>
        </w:rPr>
      </w:pPr>
      <w:r>
        <w:t xml:space="preserve">Oaxaca de Juárez </w:t>
      </w:r>
      <w:proofErr w:type="spellStart"/>
      <w:r>
        <w:t>Oax</w:t>
      </w:r>
      <w:proofErr w:type="spellEnd"/>
      <w:r>
        <w:t>., dieciocho  de enero  de dos mil diecisiete.</w:t>
      </w:r>
    </w:p>
    <w:p w:rsidR="00493D74" w:rsidRDefault="00493D74" w:rsidP="00493D74">
      <w:pPr>
        <w:jc w:val="center"/>
        <w:rPr>
          <w:sz w:val="24"/>
          <w:szCs w:val="24"/>
        </w:rPr>
      </w:pPr>
      <w:r>
        <w:t xml:space="preserve">ELABORÓ                                                                                                                                               </w:t>
      </w:r>
      <w:proofErr w:type="spellStart"/>
      <w:r>
        <w:t>Vo</w:t>
      </w:r>
      <w:proofErr w:type="spellEnd"/>
      <w:r>
        <w:t>. Bo.</w:t>
      </w:r>
    </w:p>
    <w:p w:rsidR="00493D74" w:rsidRDefault="00493D74" w:rsidP="00493D74">
      <w:pPr>
        <w:jc w:val="center"/>
      </w:pPr>
    </w:p>
    <w:p w:rsidR="006119FE" w:rsidRDefault="00493D74" w:rsidP="00493D74">
      <w:pPr>
        <w:jc w:val="center"/>
        <w:rPr>
          <w:b/>
          <w:sz w:val="18"/>
          <w:szCs w:val="18"/>
        </w:rPr>
      </w:pPr>
      <w:r>
        <w:t>LIC. THOMAS AGUILAR MENDOZA</w:t>
      </w:r>
      <w:r>
        <w:tab/>
      </w:r>
      <w:r>
        <w:tab/>
      </w:r>
      <w:r>
        <w:tab/>
        <w:t xml:space="preserve">                                                     LIC.  RICARDO DORANTES JIMENEZ</w:t>
      </w:r>
      <w:bookmarkStart w:id="1" w:name="_GoBack"/>
      <w:bookmarkEnd w:id="1"/>
    </w:p>
    <w:sectPr w:rsidR="006119FE"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86D04"/>
    <w:rsid w:val="00033251"/>
    <w:rsid w:val="00040E3E"/>
    <w:rsid w:val="000475C1"/>
    <w:rsid w:val="00061430"/>
    <w:rsid w:val="000B37DF"/>
    <w:rsid w:val="000C0852"/>
    <w:rsid w:val="000C3E00"/>
    <w:rsid w:val="000D2688"/>
    <w:rsid w:val="000E0289"/>
    <w:rsid w:val="000E0596"/>
    <w:rsid w:val="000E3A9E"/>
    <w:rsid w:val="000F7861"/>
    <w:rsid w:val="00126D56"/>
    <w:rsid w:val="001529CF"/>
    <w:rsid w:val="00167918"/>
    <w:rsid w:val="00181D89"/>
    <w:rsid w:val="001B1A08"/>
    <w:rsid w:val="001B51C6"/>
    <w:rsid w:val="001E4A52"/>
    <w:rsid w:val="001E526C"/>
    <w:rsid w:val="001F2FEC"/>
    <w:rsid w:val="002025B8"/>
    <w:rsid w:val="00214ACD"/>
    <w:rsid w:val="00235634"/>
    <w:rsid w:val="002407E2"/>
    <w:rsid w:val="00251753"/>
    <w:rsid w:val="00277671"/>
    <w:rsid w:val="00294F86"/>
    <w:rsid w:val="00297D0B"/>
    <w:rsid w:val="002E1420"/>
    <w:rsid w:val="002E6E4A"/>
    <w:rsid w:val="002F34FF"/>
    <w:rsid w:val="00302DE0"/>
    <w:rsid w:val="00303520"/>
    <w:rsid w:val="00306B60"/>
    <w:rsid w:val="00334517"/>
    <w:rsid w:val="00351FC7"/>
    <w:rsid w:val="00354280"/>
    <w:rsid w:val="0035573C"/>
    <w:rsid w:val="0036707A"/>
    <w:rsid w:val="003909AD"/>
    <w:rsid w:val="003941C0"/>
    <w:rsid w:val="003A0A34"/>
    <w:rsid w:val="003A4EA7"/>
    <w:rsid w:val="003A6EFC"/>
    <w:rsid w:val="003A7CA7"/>
    <w:rsid w:val="003B47DA"/>
    <w:rsid w:val="003E787D"/>
    <w:rsid w:val="003F4BC4"/>
    <w:rsid w:val="003F6C97"/>
    <w:rsid w:val="0040523D"/>
    <w:rsid w:val="004264CC"/>
    <w:rsid w:val="00431DE7"/>
    <w:rsid w:val="00493D74"/>
    <w:rsid w:val="004C5513"/>
    <w:rsid w:val="004E1E9A"/>
    <w:rsid w:val="004E1FD0"/>
    <w:rsid w:val="005003D9"/>
    <w:rsid w:val="00526FF2"/>
    <w:rsid w:val="00545E87"/>
    <w:rsid w:val="00561549"/>
    <w:rsid w:val="00577EB6"/>
    <w:rsid w:val="00586D04"/>
    <w:rsid w:val="00591E05"/>
    <w:rsid w:val="005933C9"/>
    <w:rsid w:val="005A24B0"/>
    <w:rsid w:val="005D17C3"/>
    <w:rsid w:val="005E4CCA"/>
    <w:rsid w:val="00602880"/>
    <w:rsid w:val="00607875"/>
    <w:rsid w:val="00610AC5"/>
    <w:rsid w:val="006119FE"/>
    <w:rsid w:val="00611D6A"/>
    <w:rsid w:val="006571CF"/>
    <w:rsid w:val="00657231"/>
    <w:rsid w:val="006771FB"/>
    <w:rsid w:val="00680036"/>
    <w:rsid w:val="006939A1"/>
    <w:rsid w:val="006C166C"/>
    <w:rsid w:val="006D03D3"/>
    <w:rsid w:val="00714731"/>
    <w:rsid w:val="00721750"/>
    <w:rsid w:val="00721D99"/>
    <w:rsid w:val="00736832"/>
    <w:rsid w:val="0074044D"/>
    <w:rsid w:val="007664BF"/>
    <w:rsid w:val="0077394C"/>
    <w:rsid w:val="00774117"/>
    <w:rsid w:val="00780815"/>
    <w:rsid w:val="007955AA"/>
    <w:rsid w:val="007A3BDF"/>
    <w:rsid w:val="007C2AB8"/>
    <w:rsid w:val="008004E8"/>
    <w:rsid w:val="0081344D"/>
    <w:rsid w:val="00813A79"/>
    <w:rsid w:val="0082190C"/>
    <w:rsid w:val="00830A56"/>
    <w:rsid w:val="008375A5"/>
    <w:rsid w:val="00843ED6"/>
    <w:rsid w:val="00851FE9"/>
    <w:rsid w:val="0086030A"/>
    <w:rsid w:val="0086618C"/>
    <w:rsid w:val="008743CB"/>
    <w:rsid w:val="008D0B87"/>
    <w:rsid w:val="009068E5"/>
    <w:rsid w:val="0092162A"/>
    <w:rsid w:val="0092520F"/>
    <w:rsid w:val="009413BC"/>
    <w:rsid w:val="00941FE3"/>
    <w:rsid w:val="00983065"/>
    <w:rsid w:val="009A0395"/>
    <w:rsid w:val="009A3E3D"/>
    <w:rsid w:val="009B408F"/>
    <w:rsid w:val="009C3CE9"/>
    <w:rsid w:val="009E0D9C"/>
    <w:rsid w:val="009F6EA3"/>
    <w:rsid w:val="009F7107"/>
    <w:rsid w:val="00A02710"/>
    <w:rsid w:val="00A13541"/>
    <w:rsid w:val="00A24DD6"/>
    <w:rsid w:val="00A32DF8"/>
    <w:rsid w:val="00A5617E"/>
    <w:rsid w:val="00A7511D"/>
    <w:rsid w:val="00AA0D16"/>
    <w:rsid w:val="00AA6B44"/>
    <w:rsid w:val="00AB2B65"/>
    <w:rsid w:val="00AC2889"/>
    <w:rsid w:val="00AC29E0"/>
    <w:rsid w:val="00AC7041"/>
    <w:rsid w:val="00AD3B0C"/>
    <w:rsid w:val="00AE297E"/>
    <w:rsid w:val="00B016FF"/>
    <w:rsid w:val="00B23512"/>
    <w:rsid w:val="00B268CA"/>
    <w:rsid w:val="00BA3124"/>
    <w:rsid w:val="00BB7811"/>
    <w:rsid w:val="00BC2DE7"/>
    <w:rsid w:val="00BD1BAD"/>
    <w:rsid w:val="00BD48B3"/>
    <w:rsid w:val="00C07415"/>
    <w:rsid w:val="00C15E3A"/>
    <w:rsid w:val="00C2204A"/>
    <w:rsid w:val="00C43AB2"/>
    <w:rsid w:val="00C52E4E"/>
    <w:rsid w:val="00CA3ACA"/>
    <w:rsid w:val="00CA440F"/>
    <w:rsid w:val="00CC6C6B"/>
    <w:rsid w:val="00CD4E26"/>
    <w:rsid w:val="00CE0012"/>
    <w:rsid w:val="00CF0737"/>
    <w:rsid w:val="00D01BF0"/>
    <w:rsid w:val="00D43883"/>
    <w:rsid w:val="00D47CD7"/>
    <w:rsid w:val="00D47CD9"/>
    <w:rsid w:val="00D577B3"/>
    <w:rsid w:val="00D7120F"/>
    <w:rsid w:val="00D8569E"/>
    <w:rsid w:val="00DD5660"/>
    <w:rsid w:val="00DE2A64"/>
    <w:rsid w:val="00DF2BB3"/>
    <w:rsid w:val="00E1495E"/>
    <w:rsid w:val="00E160E1"/>
    <w:rsid w:val="00E512DF"/>
    <w:rsid w:val="00E6768A"/>
    <w:rsid w:val="00E774C4"/>
    <w:rsid w:val="00E86213"/>
    <w:rsid w:val="00E92558"/>
    <w:rsid w:val="00EC0708"/>
    <w:rsid w:val="00ED0197"/>
    <w:rsid w:val="00EE7370"/>
    <w:rsid w:val="00EF1F0E"/>
    <w:rsid w:val="00F001CC"/>
    <w:rsid w:val="00F03F63"/>
    <w:rsid w:val="00F10D26"/>
    <w:rsid w:val="00F3402F"/>
    <w:rsid w:val="00F55BC6"/>
    <w:rsid w:val="00F7366E"/>
    <w:rsid w:val="00F779EE"/>
    <w:rsid w:val="00F875A8"/>
    <w:rsid w:val="00F94F5A"/>
    <w:rsid w:val="00FA692C"/>
    <w:rsid w:val="00FB15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6"/>
        <o:r id="V:Rule4"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94C"/>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8D0B87"/>
    <w:pPr>
      <w:ind w:left="720"/>
      <w:contextualSpacing/>
    </w:pPr>
  </w:style>
  <w:style w:type="paragraph" w:customStyle="1" w:styleId="CuerpoA">
    <w:name w:val="Cuerpo A"/>
    <w:rsid w:val="00493D74"/>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94C"/>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8D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2726-E60F-4A08-B7D5-5AE00CAE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9164</Words>
  <Characters>50404</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6</cp:revision>
  <cp:lastPrinted>2017-01-18T00:53:00Z</cp:lastPrinted>
  <dcterms:created xsi:type="dcterms:W3CDTF">2016-10-26T23:33:00Z</dcterms:created>
  <dcterms:modified xsi:type="dcterms:W3CDTF">2017-01-18T00:53:00Z</dcterms:modified>
</cp:coreProperties>
</file>